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882" w:type="dxa"/>
        <w:tblLook w:val="0000" w:firstRow="0" w:lastRow="0" w:firstColumn="0" w:lastColumn="0" w:noHBand="0" w:noVBand="0"/>
      </w:tblPr>
      <w:tblGrid>
        <w:gridCol w:w="3151"/>
        <w:gridCol w:w="230"/>
        <w:gridCol w:w="2026"/>
        <w:gridCol w:w="6077"/>
      </w:tblGrid>
      <w:tr w:rsidR="009F4575" w14:paraId="19B8D094" w14:textId="77777777" w:rsidTr="008024A8">
        <w:trPr>
          <w:cantSplit/>
        </w:trPr>
        <w:tc>
          <w:tcPr>
            <w:tcW w:w="6328" w:type="dxa"/>
            <w:gridSpan w:val="3"/>
          </w:tcPr>
          <w:p w14:paraId="7033953E" w14:textId="77777777" w:rsidR="009F4575" w:rsidRDefault="00C34E44">
            <w:r>
              <w:rPr>
                <w:rFonts w:ascii="Garamond" w:hAnsi="Garamond"/>
                <w:b/>
                <w:bCs/>
                <w:smallCaps/>
                <w:sz w:val="36"/>
                <w:szCs w:val="36"/>
              </w:rPr>
              <w:t>Colorado Springs</w:t>
            </w:r>
            <w:r w:rsidR="00093D09">
              <w:rPr>
                <w:rFonts w:ascii="Garamond" w:hAnsi="Garamond"/>
                <w:b/>
                <w:bCs/>
                <w:smallCaps/>
                <w:sz w:val="36"/>
                <w:szCs w:val="36"/>
              </w:rPr>
              <w:t>, Colorado</w:t>
            </w:r>
          </w:p>
        </w:tc>
        <w:tc>
          <w:tcPr>
            <w:tcW w:w="5153" w:type="dxa"/>
          </w:tcPr>
          <w:p w14:paraId="05F16B94" w14:textId="6AEB7B89" w:rsidR="009F4575" w:rsidRDefault="00C34E44" w:rsidP="00C50DBF">
            <w:pPr>
              <w:pStyle w:val="Heading1"/>
              <w:jc w:val="right"/>
            </w:pPr>
            <w:r>
              <w:t xml:space="preserve">Monday, September </w:t>
            </w:r>
            <w:r w:rsidR="00193156">
              <w:t>9</w:t>
            </w:r>
            <w:r>
              <w:t>, 201</w:t>
            </w:r>
            <w:r w:rsidR="00193156">
              <w:t>9</w:t>
            </w:r>
          </w:p>
        </w:tc>
      </w:tr>
      <w:tr w:rsidR="009F4575" w14:paraId="7A096FB7" w14:textId="77777777" w:rsidTr="00373560">
        <w:trPr>
          <w:cantSplit/>
          <w:trHeight w:val="1034"/>
        </w:trPr>
        <w:tc>
          <w:tcPr>
            <w:tcW w:w="11481" w:type="dxa"/>
            <w:gridSpan w:val="4"/>
            <w:shd w:val="clear" w:color="auto" w:fill="365F91"/>
            <w:vAlign w:val="center"/>
          </w:tcPr>
          <w:p w14:paraId="62268000" w14:textId="5E3552BA" w:rsidR="009F4575" w:rsidRPr="00C32581" w:rsidRDefault="00213136" w:rsidP="0003339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Garamond" w:hAnsi="Garamond"/>
                <w:b/>
                <w:color w:val="FFFFFF"/>
                <w:sz w:val="44"/>
                <w:szCs w:val="44"/>
              </w:rPr>
              <w:t>F</w:t>
            </w:r>
            <w:r w:rsidR="002B37CB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ifth </w:t>
            </w:r>
            <w:r w:rsidR="00F96159">
              <w:rPr>
                <w:rFonts w:ascii="Garamond" w:hAnsi="Garamond"/>
                <w:b/>
                <w:color w:val="FFFFFF"/>
                <w:sz w:val="44"/>
                <w:szCs w:val="44"/>
              </w:rPr>
              <w:t>Annual</w:t>
            </w:r>
            <w:r w:rsidR="005A16C0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</w:t>
            </w:r>
            <w:r w:rsidR="00193156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Rocky Mountain Lions Eye Bank and             </w:t>
            </w:r>
            <w:r w:rsidR="001D6AC2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>Tri-Lakes Lions</w:t>
            </w:r>
            <w:r w:rsidR="00093D09" w:rsidRPr="00C32581">
              <w:rPr>
                <w:rFonts w:ascii="Garamond" w:hAnsi="Garamond"/>
                <w:b/>
                <w:color w:val="FFFFFF"/>
                <w:sz w:val="44"/>
                <w:szCs w:val="44"/>
              </w:rPr>
              <w:t xml:space="preserve"> Golf </w:t>
            </w:r>
            <w:r w:rsidR="0003339B">
              <w:rPr>
                <w:rFonts w:ascii="Garamond" w:hAnsi="Garamond"/>
                <w:b/>
                <w:color w:val="FFFFFF"/>
                <w:sz w:val="44"/>
                <w:szCs w:val="44"/>
              </w:rPr>
              <w:t>Tournament</w:t>
            </w:r>
          </w:p>
        </w:tc>
      </w:tr>
      <w:tr w:rsidR="002B37CB" w14:paraId="3F7EA3C1" w14:textId="77777777" w:rsidTr="00180F55">
        <w:trPr>
          <w:trHeight w:val="80"/>
        </w:trPr>
        <w:tc>
          <w:tcPr>
            <w:tcW w:w="4028" w:type="dxa"/>
            <w:shd w:val="clear" w:color="auto" w:fill="auto"/>
          </w:tcPr>
          <w:p w14:paraId="570FB903" w14:textId="77777777" w:rsidR="009F4575" w:rsidRDefault="009F4575"/>
        </w:tc>
        <w:tc>
          <w:tcPr>
            <w:tcW w:w="236" w:type="dxa"/>
          </w:tcPr>
          <w:p w14:paraId="113999E9" w14:textId="77777777" w:rsidR="009F4575" w:rsidRDefault="009F4575"/>
        </w:tc>
        <w:tc>
          <w:tcPr>
            <w:tcW w:w="7220" w:type="dxa"/>
            <w:gridSpan w:val="2"/>
          </w:tcPr>
          <w:p w14:paraId="69D22FBF" w14:textId="77777777" w:rsidR="009F4575" w:rsidRDefault="009F4575"/>
        </w:tc>
      </w:tr>
      <w:tr w:rsidR="002B37CB" w14:paraId="0BC5C16F" w14:textId="77777777" w:rsidTr="00180F55">
        <w:trPr>
          <w:trHeight w:val="12060"/>
        </w:trPr>
        <w:tc>
          <w:tcPr>
            <w:tcW w:w="4028" w:type="dxa"/>
            <w:shd w:val="clear" w:color="auto" w:fill="auto"/>
          </w:tcPr>
          <w:p w14:paraId="46D3F493" w14:textId="5BD2B124" w:rsidR="00BF401C" w:rsidRDefault="00B81B9F" w:rsidP="002B37CB">
            <w:pPr>
              <w:shd w:val="clear" w:color="auto" w:fill="FFFFFF"/>
              <w:spacing w:before="100" w:beforeAutospacing="1" w:after="75"/>
              <w:jc w:val="center"/>
              <w:outlineLvl w:val="3"/>
              <w:rPr>
                <w:rFonts w:ascii="Arial" w:hAnsi="Arial" w:cs="Arial"/>
                <w:color w:val="4472C4" w:themeColor="accent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7AFD9F5" wp14:editId="5C85788D">
                  <wp:extent cx="914369" cy="878084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43" cy="96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7114A" w14:textId="3533B5F6" w:rsidR="00BF401C" w:rsidRPr="00AD5BBC" w:rsidRDefault="00D82CE9" w:rsidP="00D82CE9">
            <w:pPr>
              <w:shd w:val="clear" w:color="auto" w:fill="FFFFFF"/>
              <w:spacing w:before="100" w:beforeAutospacing="1" w:after="75"/>
              <w:outlineLvl w:val="3"/>
              <w:rPr>
                <w:b/>
                <w:color w:val="1F497D"/>
                <w:sz w:val="22"/>
                <w:szCs w:val="22"/>
                <w:shd w:val="clear" w:color="auto" w:fill="FFFFFF"/>
              </w:rPr>
            </w:pPr>
            <w:r w:rsidRPr="00AD5BBC">
              <w:rPr>
                <w:b/>
                <w:color w:val="1F497D"/>
                <w:sz w:val="22"/>
                <w:szCs w:val="22"/>
                <w:shd w:val="clear" w:color="auto" w:fill="FFFFFF"/>
              </w:rPr>
              <w:t xml:space="preserve">Recently named the top golf course in the Department of Defense by Travel and Leisure Golf Magazine. </w:t>
            </w:r>
            <w:r w:rsidR="00FC74FC" w:rsidRPr="00AD5BBC">
              <w:rPr>
                <w:b/>
                <w:color w:val="1F497D"/>
                <w:sz w:val="22"/>
                <w:szCs w:val="22"/>
                <w:shd w:val="clear" w:color="auto" w:fill="FFFFFF"/>
              </w:rPr>
              <w:t>The Championship Blue was designed by Robert Trent Jones and measures more than 7,300 yards from the championship tees, 6,516 from the regular tees and 5,559 from the forward tees</w:t>
            </w:r>
            <w:r w:rsidR="00DE2EBF" w:rsidRPr="00AD5BBC">
              <w:rPr>
                <w:b/>
                <w:color w:val="1F497D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99ED936" w14:textId="77777777" w:rsidR="006A663F" w:rsidRPr="00AD5BBC" w:rsidRDefault="006A663F">
            <w:pPr>
              <w:rPr>
                <w:b/>
                <w:bCs/>
                <w:color w:val="1F497D"/>
                <w:sz w:val="22"/>
                <w:szCs w:val="22"/>
              </w:rPr>
            </w:pPr>
          </w:p>
          <w:p w14:paraId="3DFFDA9D" w14:textId="32A9B9D4" w:rsidR="009F4575" w:rsidRPr="00373560" w:rsidRDefault="00773987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>Parade Loop</w:t>
            </w:r>
            <w:r w:rsidR="00BD5C0C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>,</w:t>
            </w:r>
            <w:r w:rsidRPr="00AD5BBC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5BBC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>Bldg</w:t>
            </w:r>
            <w:proofErr w:type="spellEnd"/>
            <w:r w:rsidRPr="00AD5BBC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 xml:space="preserve"> 3170</w:t>
            </w:r>
            <w:r w:rsidRPr="00AD5BBC">
              <w:rPr>
                <w:b/>
                <w:iCs/>
                <w:color w:val="1F497D"/>
                <w:sz w:val="22"/>
                <w:szCs w:val="22"/>
              </w:rPr>
              <w:br/>
            </w:r>
            <w:r w:rsidRPr="00AD5BBC">
              <w:rPr>
                <w:b/>
                <w:iCs/>
                <w:color w:val="1F497D"/>
                <w:sz w:val="22"/>
                <w:szCs w:val="22"/>
                <w:shd w:val="clear" w:color="auto" w:fill="FFFFFF"/>
              </w:rPr>
              <w:t>Colorado Springs, CO 80840</w:t>
            </w:r>
            <w:r w:rsidR="00057CB0" w:rsidRPr="00AD5BBC">
              <w:rPr>
                <w:b/>
                <w:bCs/>
                <w:color w:val="1F497D"/>
                <w:sz w:val="22"/>
                <w:szCs w:val="22"/>
              </w:rPr>
              <w:br/>
              <w:t xml:space="preserve">Phone: </w:t>
            </w:r>
            <w:r w:rsidR="00EA23B4" w:rsidRPr="00AD5BBC">
              <w:rPr>
                <w:b/>
                <w:color w:val="1F497D"/>
                <w:sz w:val="22"/>
                <w:szCs w:val="22"/>
              </w:rPr>
              <w:t xml:space="preserve">(719) </w:t>
            </w:r>
            <w:r w:rsidRPr="00AD5BBC">
              <w:rPr>
                <w:b/>
                <w:color w:val="1F497D"/>
                <w:sz w:val="22"/>
                <w:szCs w:val="22"/>
              </w:rPr>
              <w:t>333-2606</w:t>
            </w:r>
            <w:r w:rsidR="009F4575" w:rsidRPr="00AD5BBC">
              <w:rPr>
                <w:color w:val="1F497D"/>
                <w:sz w:val="22"/>
                <w:szCs w:val="22"/>
              </w:rPr>
              <w:br/>
            </w:r>
            <w:r w:rsidR="009F4575" w:rsidRPr="00373560">
              <w:rPr>
                <w:color w:val="1F497D"/>
                <w:sz w:val="22"/>
                <w:szCs w:val="22"/>
              </w:rPr>
              <w:br/>
            </w:r>
            <w:r w:rsidR="00EA23B4" w:rsidRPr="00373560">
              <w:rPr>
                <w:b/>
                <w:bCs/>
                <w:color w:val="1F497D"/>
                <w:sz w:val="22"/>
                <w:szCs w:val="22"/>
              </w:rPr>
              <w:t>Monday</w:t>
            </w:r>
            <w:r w:rsidR="00EA23B4" w:rsidRPr="00AD5BBC">
              <w:rPr>
                <w:b/>
                <w:bCs/>
                <w:color w:val="1F497D"/>
                <w:sz w:val="22"/>
                <w:szCs w:val="22"/>
              </w:rPr>
              <w:t>, September</w:t>
            </w:r>
            <w:r w:rsidR="00FC7C43"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193156">
              <w:rPr>
                <w:b/>
                <w:bCs/>
                <w:color w:val="1F497D"/>
                <w:sz w:val="22"/>
                <w:szCs w:val="22"/>
              </w:rPr>
              <w:t>9</w:t>
            </w:r>
            <w:r w:rsidR="00FC7C43" w:rsidRPr="00373560">
              <w:rPr>
                <w:b/>
                <w:bCs/>
                <w:color w:val="1F497D"/>
                <w:sz w:val="22"/>
                <w:szCs w:val="22"/>
              </w:rPr>
              <w:t>, 201</w:t>
            </w:r>
            <w:r w:rsidR="00193156">
              <w:rPr>
                <w:b/>
                <w:bCs/>
                <w:color w:val="1F497D"/>
                <w:sz w:val="22"/>
                <w:szCs w:val="22"/>
              </w:rPr>
              <w:t>9</w:t>
            </w:r>
          </w:p>
          <w:p w14:paraId="1B728564" w14:textId="36663BE5" w:rsidR="00057400" w:rsidRDefault="00057CB0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Cost: $</w:t>
            </w:r>
            <w:r w:rsidR="00FC7C43" w:rsidRPr="00373560">
              <w:rPr>
                <w:b/>
                <w:bCs/>
                <w:color w:val="1F497D"/>
                <w:sz w:val="22"/>
                <w:szCs w:val="22"/>
              </w:rPr>
              <w:t>1</w:t>
            </w:r>
            <w:r w:rsidR="00773987">
              <w:rPr>
                <w:b/>
                <w:bCs/>
                <w:color w:val="1F497D"/>
                <w:sz w:val="22"/>
                <w:szCs w:val="22"/>
              </w:rPr>
              <w:t>35</w:t>
            </w:r>
            <w:r w:rsidR="009F4575" w:rsidRPr="00373560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0D5958">
              <w:rPr>
                <w:b/>
                <w:bCs/>
                <w:color w:val="1F497D"/>
                <w:sz w:val="22"/>
                <w:szCs w:val="22"/>
              </w:rPr>
              <w:t xml:space="preserve">donation </w:t>
            </w:r>
            <w:r w:rsidR="009F4575" w:rsidRPr="00373560">
              <w:rPr>
                <w:b/>
                <w:bCs/>
                <w:color w:val="1F497D"/>
                <w:sz w:val="22"/>
                <w:szCs w:val="22"/>
              </w:rPr>
              <w:t>per</w:t>
            </w:r>
            <w:r w:rsidR="009253F4" w:rsidRPr="00373560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180F55" w:rsidRPr="00373560">
              <w:rPr>
                <w:b/>
                <w:bCs/>
                <w:color w:val="1F497D"/>
                <w:sz w:val="22"/>
                <w:szCs w:val="22"/>
              </w:rPr>
              <w:t>player</w:t>
            </w:r>
          </w:p>
          <w:p w14:paraId="13740454" w14:textId="77777777" w:rsidR="009E578F" w:rsidRPr="009E578F" w:rsidRDefault="009E578F">
            <w:pPr>
              <w:rPr>
                <w:b/>
                <w:bCs/>
                <w:color w:val="1F497D"/>
                <w:sz w:val="16"/>
                <w:szCs w:val="16"/>
              </w:rPr>
            </w:pPr>
            <w:r>
              <w:rPr>
                <w:b/>
                <w:bCs/>
                <w:color w:val="1F497D"/>
                <w:sz w:val="16"/>
                <w:szCs w:val="16"/>
              </w:rPr>
              <w:t xml:space="preserve">        (A portion is tax deductible) </w:t>
            </w:r>
          </w:p>
          <w:p w14:paraId="64D6CA6D" w14:textId="00F07FAE" w:rsidR="00057400" w:rsidRPr="00AD5BBC" w:rsidRDefault="009F4575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br/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Registration </w:t>
            </w:r>
            <w:r w:rsidR="007A783C" w:rsidRPr="00AD5BBC">
              <w:rPr>
                <w:b/>
                <w:bCs/>
                <w:color w:val="1F497D"/>
                <w:sz w:val="22"/>
                <w:szCs w:val="22"/>
              </w:rPr>
              <w:t xml:space="preserve">opens </w:t>
            </w:r>
            <w:r w:rsidR="00B81B9F" w:rsidRPr="00AD5BBC">
              <w:rPr>
                <w:b/>
                <w:bCs/>
                <w:color w:val="1F497D"/>
                <w:sz w:val="22"/>
                <w:szCs w:val="22"/>
              </w:rPr>
              <w:t>11</w:t>
            </w:r>
            <w:r w:rsidR="008B4539" w:rsidRPr="00AD5BBC">
              <w:rPr>
                <w:b/>
                <w:bCs/>
                <w:color w:val="1F497D"/>
                <w:sz w:val="22"/>
                <w:szCs w:val="22"/>
              </w:rPr>
              <w:t>:</w:t>
            </w:r>
            <w:r w:rsidR="005E46AF" w:rsidRPr="00AD5BBC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="00FC7C43" w:rsidRPr="00AD5BBC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2403E6" w:rsidRPr="00AD5BBC">
              <w:rPr>
                <w:b/>
                <w:bCs/>
                <w:color w:val="1F497D"/>
                <w:sz w:val="22"/>
                <w:szCs w:val="22"/>
              </w:rPr>
              <w:t>am</w:t>
            </w:r>
          </w:p>
          <w:p w14:paraId="2C414873" w14:textId="7E50C882" w:rsidR="00B81B9F" w:rsidRPr="00AD5BBC" w:rsidRDefault="00B81B9F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Lunch </w:t>
            </w:r>
            <w:r w:rsidRPr="00D82CE9">
              <w:rPr>
                <w:b/>
                <w:bCs/>
                <w:color w:val="1F497D"/>
                <w:sz w:val="22"/>
                <w:szCs w:val="22"/>
              </w:rPr>
              <w:t>1</w:t>
            </w:r>
            <w:r w:rsidR="00D82CE9" w:rsidRPr="00D82CE9">
              <w:rPr>
                <w:b/>
                <w:bCs/>
                <w:color w:val="1F497D"/>
                <w:sz w:val="22"/>
                <w:szCs w:val="22"/>
              </w:rPr>
              <w:t>1</w:t>
            </w:r>
            <w:r w:rsidRPr="00D82CE9">
              <w:rPr>
                <w:b/>
                <w:bCs/>
                <w:color w:val="1F497D"/>
                <w:sz w:val="22"/>
                <w:szCs w:val="22"/>
              </w:rPr>
              <w:t>:</w:t>
            </w:r>
            <w:r w:rsidR="00CB30AC">
              <w:rPr>
                <w:b/>
                <w:bCs/>
                <w:color w:val="1F497D"/>
                <w:sz w:val="22"/>
                <w:szCs w:val="22"/>
              </w:rPr>
              <w:t>30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 pm</w:t>
            </w:r>
          </w:p>
          <w:p w14:paraId="1F20B57B" w14:textId="52F31141" w:rsidR="009F4575" w:rsidRPr="00AD5BBC" w:rsidRDefault="00057400">
            <w:pPr>
              <w:rPr>
                <w:b/>
                <w:bCs/>
                <w:color w:val="1F497D"/>
                <w:sz w:val="22"/>
                <w:szCs w:val="22"/>
              </w:rPr>
            </w:pP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Shotgun </w:t>
            </w:r>
            <w:r w:rsidR="002403E6" w:rsidRPr="00AD5BBC">
              <w:rPr>
                <w:b/>
                <w:bCs/>
                <w:color w:val="1F497D"/>
                <w:sz w:val="22"/>
                <w:szCs w:val="22"/>
              </w:rPr>
              <w:t>s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 xml:space="preserve">tart </w:t>
            </w:r>
            <w:r w:rsidR="00B81B9F" w:rsidRPr="00D82CE9">
              <w:rPr>
                <w:b/>
                <w:bCs/>
                <w:color w:val="1F497D"/>
                <w:sz w:val="22"/>
                <w:szCs w:val="22"/>
              </w:rPr>
              <w:t>1</w:t>
            </w:r>
            <w:r w:rsidR="00C34E44" w:rsidRPr="00D82CE9">
              <w:rPr>
                <w:b/>
                <w:bCs/>
                <w:color w:val="1F497D"/>
                <w:sz w:val="22"/>
                <w:szCs w:val="22"/>
              </w:rPr>
              <w:t>:</w:t>
            </w:r>
            <w:r w:rsidR="00CB30AC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="00C34E44" w:rsidRPr="00D82CE9">
              <w:rPr>
                <w:b/>
                <w:bCs/>
                <w:color w:val="1F497D"/>
                <w:sz w:val="22"/>
                <w:szCs w:val="22"/>
              </w:rPr>
              <w:t>0</w:t>
            </w:r>
            <w:r w:rsidR="00714B22"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B81B9F" w:rsidRPr="00AD5BBC">
              <w:rPr>
                <w:b/>
                <w:bCs/>
                <w:color w:val="1F497D"/>
                <w:sz w:val="22"/>
                <w:szCs w:val="22"/>
              </w:rPr>
              <w:t>p</w:t>
            </w:r>
            <w:r w:rsidRPr="00AD5BBC">
              <w:rPr>
                <w:b/>
                <w:bCs/>
                <w:color w:val="1F497D"/>
                <w:sz w:val="22"/>
                <w:szCs w:val="22"/>
              </w:rPr>
              <w:t>m</w:t>
            </w:r>
            <w:r w:rsidR="007414F9" w:rsidRPr="00AD5BB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9F4575" w:rsidRPr="00AD5BBC">
              <w:rPr>
                <w:b/>
                <w:bCs/>
                <w:color w:val="1F497D"/>
                <w:sz w:val="22"/>
                <w:szCs w:val="22"/>
              </w:rPr>
              <w:br/>
            </w:r>
          </w:p>
          <w:p w14:paraId="44DEE927" w14:textId="10A8FD82" w:rsidR="0005213E" w:rsidRPr="00621E52" w:rsidRDefault="00621E52" w:rsidP="00621E5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On-Line Silent Auction</w:t>
            </w:r>
          </w:p>
          <w:p w14:paraId="36A36339" w14:textId="77777777" w:rsidR="007414F9" w:rsidRPr="00373560" w:rsidRDefault="009F3E43" w:rsidP="009F3E43">
            <w:pPr>
              <w:numPr>
                <w:ilvl w:val="0"/>
                <w:numId w:val="7"/>
              </w:numPr>
              <w:rPr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Awards and Prizes</w:t>
            </w:r>
          </w:p>
          <w:p w14:paraId="35224452" w14:textId="77777777" w:rsidR="0005213E" w:rsidRPr="00373560" w:rsidRDefault="007414F9" w:rsidP="009F3E43">
            <w:pPr>
              <w:numPr>
                <w:ilvl w:val="0"/>
                <w:numId w:val="7"/>
              </w:numPr>
              <w:rPr>
                <w:color w:val="1F497D"/>
                <w:sz w:val="22"/>
                <w:szCs w:val="22"/>
              </w:rPr>
            </w:pPr>
            <w:r w:rsidRPr="00373560">
              <w:rPr>
                <w:b/>
                <w:bCs/>
                <w:color w:val="1F497D"/>
                <w:sz w:val="22"/>
                <w:szCs w:val="22"/>
              </w:rPr>
              <w:t>Challenges</w:t>
            </w:r>
          </w:p>
          <w:p w14:paraId="7EA3C39E" w14:textId="146F99F9" w:rsidR="009F3E43" w:rsidRPr="00373560" w:rsidRDefault="0099421A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Longest Putt</w:t>
            </w:r>
          </w:p>
          <w:p w14:paraId="6B948FB0" w14:textId="61F61003" w:rsidR="009F3E43" w:rsidRPr="00373560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373560">
              <w:rPr>
                <w:color w:val="1F497D"/>
                <w:sz w:val="16"/>
                <w:szCs w:val="16"/>
              </w:rPr>
              <w:t xml:space="preserve">Longest </w:t>
            </w:r>
            <w:r w:rsidR="0099421A">
              <w:rPr>
                <w:color w:val="1F497D"/>
                <w:sz w:val="16"/>
                <w:szCs w:val="16"/>
              </w:rPr>
              <w:t>D</w:t>
            </w:r>
            <w:r w:rsidRPr="00373560">
              <w:rPr>
                <w:color w:val="1F497D"/>
                <w:sz w:val="16"/>
                <w:szCs w:val="16"/>
              </w:rPr>
              <w:t xml:space="preserve">rive </w:t>
            </w:r>
          </w:p>
          <w:p w14:paraId="3D59468D" w14:textId="25E42B9F" w:rsidR="009F3E43" w:rsidRPr="00373560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373560">
              <w:rPr>
                <w:color w:val="1F497D"/>
                <w:sz w:val="16"/>
                <w:szCs w:val="16"/>
              </w:rPr>
              <w:t xml:space="preserve">Closest to the </w:t>
            </w:r>
            <w:r w:rsidR="0099421A">
              <w:rPr>
                <w:color w:val="1F497D"/>
                <w:sz w:val="16"/>
                <w:szCs w:val="16"/>
              </w:rPr>
              <w:t>Pin</w:t>
            </w:r>
          </w:p>
          <w:p w14:paraId="24F4738E" w14:textId="729B451F" w:rsidR="009F3E43" w:rsidRDefault="009F3E43" w:rsidP="009F3E43">
            <w:pPr>
              <w:numPr>
                <w:ilvl w:val="1"/>
                <w:numId w:val="7"/>
              </w:numPr>
              <w:rPr>
                <w:color w:val="1F497D"/>
                <w:sz w:val="16"/>
                <w:szCs w:val="16"/>
              </w:rPr>
            </w:pPr>
            <w:r w:rsidRPr="00373560">
              <w:rPr>
                <w:color w:val="1F497D"/>
                <w:sz w:val="16"/>
                <w:szCs w:val="16"/>
              </w:rPr>
              <w:t>Multiple Holes-in-One</w:t>
            </w:r>
            <w:r w:rsidR="00986E71" w:rsidRPr="00373560">
              <w:rPr>
                <w:color w:val="1F497D"/>
                <w:sz w:val="16"/>
                <w:szCs w:val="16"/>
              </w:rPr>
              <w:t xml:space="preserve"> </w:t>
            </w:r>
          </w:p>
          <w:p w14:paraId="49B7A3E2" w14:textId="77777777" w:rsidR="0099421A" w:rsidRPr="00373560" w:rsidRDefault="0099421A" w:rsidP="0099421A">
            <w:pPr>
              <w:ind w:left="720"/>
              <w:rPr>
                <w:color w:val="1F497D"/>
                <w:sz w:val="16"/>
                <w:szCs w:val="16"/>
              </w:rPr>
            </w:pPr>
          </w:p>
          <w:p w14:paraId="5101CA61" w14:textId="77777777" w:rsidR="00AD51A5" w:rsidRPr="00373560" w:rsidRDefault="009F3E43" w:rsidP="009F3E43">
            <w:pPr>
              <w:numPr>
                <w:ilvl w:val="0"/>
                <w:numId w:val="7"/>
              </w:numPr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b/>
                <w:color w:val="1F497D"/>
                <w:sz w:val="22"/>
                <w:szCs w:val="22"/>
              </w:rPr>
              <w:t xml:space="preserve">$100,000 </w:t>
            </w:r>
            <w:r w:rsidR="009E13B9" w:rsidRPr="00373560">
              <w:rPr>
                <w:b/>
                <w:color w:val="1F497D"/>
                <w:sz w:val="22"/>
                <w:szCs w:val="22"/>
              </w:rPr>
              <w:t>SuperTicket</w:t>
            </w:r>
            <w:r w:rsidR="00AA38EF" w:rsidRPr="00373560">
              <w:rPr>
                <w:b/>
                <w:color w:val="1F497D"/>
                <w:sz w:val="22"/>
                <w:szCs w:val="22"/>
              </w:rPr>
              <w:t xml:space="preserve"> </w:t>
            </w:r>
            <w:r w:rsidRPr="00373560">
              <w:rPr>
                <w:b/>
                <w:color w:val="1F497D"/>
                <w:sz w:val="22"/>
                <w:szCs w:val="22"/>
              </w:rPr>
              <w:t>Hole-in-One Shoot-Out</w:t>
            </w:r>
          </w:p>
          <w:p w14:paraId="4CBDC321" w14:textId="77777777" w:rsidR="00515A06" w:rsidRPr="00373560" w:rsidRDefault="00515A06" w:rsidP="009F3E43">
            <w:pPr>
              <w:numPr>
                <w:ilvl w:val="0"/>
                <w:numId w:val="7"/>
              </w:numPr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b/>
                <w:color w:val="1F497D"/>
                <w:sz w:val="22"/>
                <w:szCs w:val="22"/>
              </w:rPr>
              <w:t>Mulligans</w:t>
            </w:r>
          </w:p>
          <w:p w14:paraId="26F3A54D" w14:textId="77777777" w:rsidR="00AD51A5" w:rsidRPr="00373560" w:rsidRDefault="00AD51A5" w:rsidP="00AD51A5">
            <w:pPr>
              <w:jc w:val="both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</w:p>
          <w:p w14:paraId="6C194C6B" w14:textId="77777777" w:rsidR="0005213E" w:rsidRPr="00373560" w:rsidRDefault="000B68B4">
            <w:pPr>
              <w:jc w:val="center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  <w:r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 xml:space="preserve">For More </w:t>
            </w:r>
            <w:r w:rsidR="00EE1D70"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>Information Please</w:t>
            </w:r>
            <w:r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 xml:space="preserve"> Call</w:t>
            </w:r>
            <w:r w:rsidR="009A21D6" w:rsidRPr="00373560">
              <w:rPr>
                <w:rFonts w:ascii="Franklin Gothic Medium Cond" w:hAnsi="Franklin Gothic Medium Cond"/>
                <w:color w:val="1F497D"/>
                <w:sz w:val="22"/>
                <w:szCs w:val="22"/>
              </w:rPr>
              <w:t>:</w:t>
            </w:r>
          </w:p>
          <w:p w14:paraId="21958FB9" w14:textId="77777777" w:rsidR="0005213E" w:rsidRPr="00373560" w:rsidRDefault="0005213E">
            <w:pPr>
              <w:jc w:val="center"/>
              <w:rPr>
                <w:rFonts w:ascii="Franklin Gothic Medium Cond" w:hAnsi="Franklin Gothic Medium Cond"/>
                <w:color w:val="1F497D"/>
                <w:sz w:val="22"/>
                <w:szCs w:val="22"/>
              </w:rPr>
            </w:pPr>
          </w:p>
          <w:p w14:paraId="01B76096" w14:textId="77777777" w:rsidR="009F4575" w:rsidRPr="00373560" w:rsidRDefault="009A21D6">
            <w:pPr>
              <w:jc w:val="center"/>
              <w:rPr>
                <w:color w:val="1F497D"/>
                <w:sz w:val="22"/>
                <w:szCs w:val="22"/>
              </w:rPr>
            </w:pPr>
            <w:r w:rsidRPr="00373560">
              <w:rPr>
                <w:color w:val="1F497D"/>
                <w:sz w:val="22"/>
                <w:szCs w:val="22"/>
              </w:rPr>
              <w:t>Jim Naylor, 303-883-8329</w:t>
            </w:r>
          </w:p>
          <w:p w14:paraId="73010CB1" w14:textId="77777777" w:rsidR="009A21D6" w:rsidRPr="00373560" w:rsidRDefault="009A21D6">
            <w:pPr>
              <w:jc w:val="center"/>
              <w:rPr>
                <w:color w:val="1F497D"/>
                <w:sz w:val="22"/>
                <w:szCs w:val="22"/>
              </w:rPr>
            </w:pPr>
            <w:r w:rsidRPr="00373560">
              <w:rPr>
                <w:color w:val="1F497D"/>
                <w:sz w:val="22"/>
                <w:szCs w:val="22"/>
              </w:rPr>
              <w:t>Dave Prejean, 719-434-7031</w:t>
            </w:r>
          </w:p>
          <w:p w14:paraId="56E5664B" w14:textId="1D26274F" w:rsidR="00BF401C" w:rsidRPr="006A663F" w:rsidRDefault="00923B6C" w:rsidP="00B81B9F">
            <w:pPr>
              <w:jc w:val="center"/>
              <w:rPr>
                <w:color w:val="800000"/>
              </w:rPr>
            </w:pPr>
            <w:r w:rsidRPr="00373560">
              <w:rPr>
                <w:color w:val="1F497D"/>
                <w:sz w:val="22"/>
                <w:szCs w:val="22"/>
              </w:rPr>
              <w:t>Stan Krol, 720-339-3391</w:t>
            </w:r>
          </w:p>
        </w:tc>
        <w:tc>
          <w:tcPr>
            <w:tcW w:w="236" w:type="dxa"/>
          </w:tcPr>
          <w:p w14:paraId="39922D54" w14:textId="77777777" w:rsidR="009F4575" w:rsidRPr="005E46AF" w:rsidRDefault="009F4575">
            <w:pPr>
              <w:rPr>
                <w:color w:val="000066"/>
              </w:rPr>
            </w:pPr>
          </w:p>
        </w:tc>
        <w:tc>
          <w:tcPr>
            <w:tcW w:w="7220" w:type="dxa"/>
            <w:gridSpan w:val="2"/>
          </w:tcPr>
          <w:p w14:paraId="37E1C070" w14:textId="69D3AE20" w:rsidR="00C32581" w:rsidRPr="00E63D1B" w:rsidRDefault="009E578F" w:rsidP="006D09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" behindDoc="0" locked="0" layoutInCell="1" allowOverlap="1" wp14:anchorId="3CBFA955" wp14:editId="1FCFEE15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93980</wp:posOffset>
                  </wp:positionV>
                  <wp:extent cx="428625" cy="377825"/>
                  <wp:effectExtent l="76200" t="76200" r="66675" b="60325"/>
                  <wp:wrapNone/>
                  <wp:docPr id="7" name="rrsa_ro_i0" descr="is?gPoGTXz7vaWH9v88bDzmj-MWWfhlvbBAfJlERdql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sa_ro_i0" descr="is?gPoGTXz7vaWH9v88bDzmj-MWWfhlvbBAfJlERdql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78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>
                                  <a:alpha val="0"/>
                                </a:srgbClr>
                              </a:gs>
                              <a:gs pos="100000">
                                <a:srgbClr val="C2D69B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2060"/>
              </w:rPr>
              <w:drawing>
                <wp:anchor distT="0" distB="0" distL="114300" distR="114300" simplePos="0" relativeHeight="3" behindDoc="0" locked="0" layoutInCell="1" allowOverlap="1" wp14:anchorId="06ED6B0F" wp14:editId="5D30C03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93980</wp:posOffset>
                  </wp:positionV>
                  <wp:extent cx="428625" cy="377825"/>
                  <wp:effectExtent l="76200" t="76200" r="66675" b="60325"/>
                  <wp:wrapNone/>
                  <wp:docPr id="8" name="Picture 8" descr="is?gPoGTXz7vaWH9v88bDzmj-MWWfhlvbBAfJlERdqlR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s?gPoGTXz7vaWH9v88bDzmj-MWWfhlvbBAfJlERdqlR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78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2D69B">
                                  <a:alpha val="0"/>
                                </a:srgbClr>
                              </a:gs>
                              <a:gs pos="100000">
                                <a:srgbClr val="C2D69B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EBF">
              <w:rPr>
                <w:b/>
                <w:bCs/>
                <w:color w:val="002060"/>
                <w:sz w:val="28"/>
                <w:szCs w:val="28"/>
              </w:rPr>
              <w:t>Blue</w:t>
            </w:r>
            <w:r w:rsidR="008668FD">
              <w:rPr>
                <w:b/>
                <w:bCs/>
                <w:color w:val="002060"/>
                <w:sz w:val="28"/>
                <w:szCs w:val="28"/>
              </w:rPr>
              <w:t xml:space="preserve"> Course, </w:t>
            </w:r>
            <w:r w:rsidR="002311F2">
              <w:rPr>
                <w:b/>
                <w:bCs/>
                <w:color w:val="002060"/>
                <w:sz w:val="28"/>
                <w:szCs w:val="28"/>
              </w:rPr>
              <w:t>U.S. Air Force Academy</w:t>
            </w:r>
          </w:p>
          <w:p w14:paraId="6AA0691E" w14:textId="77777777" w:rsidR="009F4575" w:rsidRPr="00625501" w:rsidRDefault="009F4575" w:rsidP="006D092E">
            <w:pPr>
              <w:jc w:val="center"/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4</w:t>
            </w:r>
            <w:r w:rsidR="00815A8B"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-</w:t>
            </w:r>
            <w:r w:rsidR="005A16C0"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>Player</w:t>
            </w:r>
            <w:r w:rsidRPr="00625501">
              <w:rPr>
                <w:b/>
                <w:bCs/>
                <w:i/>
                <w:iCs/>
                <w:color w:val="002060"/>
                <w:sz w:val="28"/>
                <w:szCs w:val="28"/>
              </w:rPr>
              <w:t xml:space="preserve"> Scramble</w:t>
            </w:r>
          </w:p>
          <w:p w14:paraId="26ED9B56" w14:textId="77777777" w:rsidR="009F4575" w:rsidRDefault="009F4575" w:rsidP="006D092E">
            <w:pPr>
              <w:jc w:val="center"/>
              <w:rPr>
                <w:sz w:val="20"/>
              </w:rPr>
            </w:pPr>
          </w:p>
          <w:p w14:paraId="046CFA41" w14:textId="63AE2B01" w:rsidR="009F4575" w:rsidRDefault="00C41995" w:rsidP="006D092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B4BB87" wp14:editId="6CD5BD47">
                  <wp:extent cx="4647988" cy="3485991"/>
                  <wp:effectExtent l="0" t="0" r="635" b="635"/>
                  <wp:docPr id="1" name="Picture 1" descr="Image may contain: sky, tree, grass, outdoor and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may contain: sky, tree, grass, outdoor and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931" cy="349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93214" w14:textId="77777777" w:rsidR="0091749F" w:rsidRDefault="00EC0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8931863" w14:textId="77777777" w:rsidR="001967FF" w:rsidRDefault="0001223A">
            <w:pPr>
              <w:rPr>
                <w:sz w:val="22"/>
                <w:szCs w:val="22"/>
              </w:rPr>
            </w:pPr>
            <w:r>
              <w:t xml:space="preserve">                                          </w:t>
            </w:r>
          </w:p>
          <w:p w14:paraId="7E1B4FC0" w14:textId="0AC1C26B" w:rsidR="005838AC" w:rsidRDefault="00F44D64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The</w:t>
            </w:r>
            <w:r w:rsidR="00401985" w:rsidRPr="00373560">
              <w:rPr>
                <w:color w:val="1F497D"/>
                <w:sz w:val="20"/>
                <w:szCs w:val="20"/>
              </w:rPr>
              <w:t xml:space="preserve"> </w:t>
            </w:r>
            <w:r w:rsidR="00213136">
              <w:rPr>
                <w:color w:val="1F497D"/>
                <w:sz w:val="20"/>
                <w:szCs w:val="20"/>
              </w:rPr>
              <w:t>f</w:t>
            </w:r>
            <w:r w:rsidR="00773987">
              <w:rPr>
                <w:color w:val="1F497D"/>
                <w:sz w:val="20"/>
                <w:szCs w:val="20"/>
              </w:rPr>
              <w:t>ifth</w:t>
            </w:r>
            <w:r w:rsidR="00401985" w:rsidRPr="00373560">
              <w:rPr>
                <w:color w:val="1F497D"/>
                <w:sz w:val="20"/>
                <w:szCs w:val="20"/>
              </w:rPr>
              <w:t xml:space="preserve"> annual</w:t>
            </w:r>
            <w:r w:rsidR="00493850" w:rsidRPr="00373560"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>tournamen</w:t>
            </w:r>
            <w:r w:rsidR="009F4575" w:rsidRPr="00373560">
              <w:rPr>
                <w:color w:val="1F497D"/>
                <w:sz w:val="20"/>
                <w:szCs w:val="20"/>
              </w:rPr>
              <w:t xml:space="preserve">t will be held </w:t>
            </w:r>
            <w:r w:rsidR="0003339B" w:rsidRPr="00373560">
              <w:rPr>
                <w:b/>
                <w:bCs/>
                <w:color w:val="1F497D"/>
                <w:sz w:val="20"/>
                <w:szCs w:val="20"/>
              </w:rPr>
              <w:t xml:space="preserve">Monday, September </w:t>
            </w:r>
            <w:r w:rsidR="00193156">
              <w:rPr>
                <w:b/>
                <w:bCs/>
                <w:color w:val="1F497D"/>
                <w:sz w:val="20"/>
                <w:szCs w:val="20"/>
              </w:rPr>
              <w:t>9</w:t>
            </w:r>
            <w:r w:rsidR="006C4303" w:rsidRPr="00373560">
              <w:rPr>
                <w:b/>
                <w:bCs/>
                <w:color w:val="1F497D"/>
                <w:sz w:val="20"/>
                <w:szCs w:val="20"/>
                <w:vertAlign w:val="superscript"/>
              </w:rPr>
              <w:t>th</w:t>
            </w:r>
            <w:r w:rsidR="006C4303" w:rsidRPr="00373560"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 w:rsidR="006C4303" w:rsidRPr="00373560">
              <w:rPr>
                <w:color w:val="1F497D"/>
                <w:sz w:val="20"/>
                <w:szCs w:val="20"/>
              </w:rPr>
              <w:t>at</w:t>
            </w:r>
            <w:r w:rsidR="0003339B" w:rsidRPr="00373560">
              <w:rPr>
                <w:color w:val="1F497D"/>
                <w:sz w:val="20"/>
                <w:szCs w:val="20"/>
              </w:rPr>
              <w:t xml:space="preserve"> </w:t>
            </w:r>
            <w:r w:rsidR="00773987">
              <w:rPr>
                <w:color w:val="1F497D"/>
                <w:sz w:val="20"/>
                <w:szCs w:val="20"/>
              </w:rPr>
              <w:t xml:space="preserve">USAFA, </w:t>
            </w:r>
            <w:r w:rsidR="00AD5BBC">
              <w:rPr>
                <w:color w:val="1F497D"/>
                <w:sz w:val="20"/>
                <w:szCs w:val="20"/>
              </w:rPr>
              <w:t>Blue</w:t>
            </w:r>
            <w:r w:rsidR="00773987">
              <w:rPr>
                <w:color w:val="1F497D"/>
                <w:sz w:val="20"/>
                <w:szCs w:val="20"/>
              </w:rPr>
              <w:t xml:space="preserve"> Course </w:t>
            </w:r>
            <w:r w:rsidR="00057CB0" w:rsidRPr="00373560">
              <w:rPr>
                <w:color w:val="1F497D"/>
                <w:sz w:val="20"/>
                <w:szCs w:val="20"/>
              </w:rPr>
              <w:t>in Colorado</w:t>
            </w:r>
            <w:r w:rsidR="0003339B" w:rsidRPr="00373560">
              <w:rPr>
                <w:color w:val="1F497D"/>
                <w:sz w:val="20"/>
                <w:szCs w:val="20"/>
              </w:rPr>
              <w:t xml:space="preserve"> Springs</w:t>
            </w:r>
            <w:r w:rsidR="009F4575" w:rsidRPr="00373560">
              <w:rPr>
                <w:color w:val="1F497D"/>
                <w:sz w:val="20"/>
                <w:szCs w:val="20"/>
              </w:rPr>
              <w:t xml:space="preserve">.  </w:t>
            </w:r>
            <w:r w:rsidR="009E578F">
              <w:rPr>
                <w:color w:val="1F497D"/>
                <w:sz w:val="20"/>
                <w:szCs w:val="20"/>
              </w:rPr>
              <w:t>All p</w:t>
            </w:r>
            <w:r w:rsidR="00493850" w:rsidRPr="00373560">
              <w:rPr>
                <w:color w:val="1F497D"/>
                <w:sz w:val="20"/>
                <w:szCs w:val="20"/>
              </w:rPr>
              <w:t xml:space="preserve">roceeds from the tournament </w:t>
            </w:r>
            <w:r w:rsidR="000B6CA3" w:rsidRPr="00373560">
              <w:rPr>
                <w:color w:val="1F497D"/>
                <w:sz w:val="20"/>
                <w:szCs w:val="20"/>
              </w:rPr>
              <w:t>help support</w:t>
            </w:r>
            <w:r w:rsidR="00A933A5">
              <w:rPr>
                <w:color w:val="1F497D"/>
                <w:sz w:val="20"/>
                <w:szCs w:val="20"/>
              </w:rPr>
              <w:t xml:space="preserve"> the following charities:</w:t>
            </w:r>
            <w:r w:rsidR="00B877A4" w:rsidRPr="00AE08DC">
              <w:rPr>
                <w:sz w:val="20"/>
                <w:szCs w:val="20"/>
              </w:rPr>
              <w:t xml:space="preserve"> </w:t>
            </w:r>
            <w:r w:rsidR="00B877A4" w:rsidRPr="00373560">
              <w:rPr>
                <w:b/>
                <w:color w:val="632423"/>
                <w:sz w:val="20"/>
                <w:szCs w:val="20"/>
              </w:rPr>
              <w:t>Rocky Mountain Lions Eye Bank</w:t>
            </w:r>
            <w:r w:rsidR="00B877A4" w:rsidRPr="00AE08DC">
              <w:rPr>
                <w:b/>
                <w:color w:val="660033"/>
                <w:sz w:val="20"/>
                <w:szCs w:val="20"/>
              </w:rPr>
              <w:t xml:space="preserve">, </w:t>
            </w:r>
            <w:r w:rsidR="00B877A4" w:rsidRPr="00373560">
              <w:rPr>
                <w:color w:val="1F497D"/>
                <w:sz w:val="20"/>
                <w:szCs w:val="20"/>
              </w:rPr>
              <w:t>fulfill</w:t>
            </w:r>
            <w:r w:rsidR="00142D22">
              <w:rPr>
                <w:color w:val="1F497D"/>
                <w:sz w:val="20"/>
                <w:szCs w:val="20"/>
              </w:rPr>
              <w:t>s</w:t>
            </w:r>
            <w:r w:rsidR="00B877A4" w:rsidRPr="00373560">
              <w:rPr>
                <w:color w:val="1F497D"/>
                <w:sz w:val="20"/>
                <w:szCs w:val="20"/>
              </w:rPr>
              <w:t xml:space="preserve"> the wishes of eye donors and their families to help </w:t>
            </w:r>
            <w:r w:rsidR="00142D22">
              <w:rPr>
                <w:color w:val="1F497D"/>
                <w:sz w:val="20"/>
                <w:szCs w:val="20"/>
              </w:rPr>
              <w:t>others</w:t>
            </w:r>
            <w:r w:rsidR="00B877A4" w:rsidRPr="00373560">
              <w:rPr>
                <w:color w:val="1F497D"/>
                <w:sz w:val="20"/>
                <w:szCs w:val="20"/>
              </w:rPr>
              <w:t xml:space="preserve"> overcome blindness through transplantation and research</w:t>
            </w:r>
            <w:r w:rsidR="00065FC7">
              <w:rPr>
                <w:color w:val="1F497D"/>
                <w:sz w:val="20"/>
                <w:szCs w:val="20"/>
              </w:rPr>
              <w:t xml:space="preserve"> with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 </w:t>
            </w:r>
            <w:r w:rsidR="00142D22">
              <w:rPr>
                <w:color w:val="1F497D"/>
                <w:sz w:val="20"/>
                <w:szCs w:val="20"/>
              </w:rPr>
              <w:t>o</w:t>
            </w:r>
            <w:r w:rsidR="000B6CA3" w:rsidRPr="00373560">
              <w:rPr>
                <w:color w:val="1F497D"/>
                <w:sz w:val="20"/>
                <w:szCs w:val="20"/>
              </w:rPr>
              <w:t>ver 2</w:t>
            </w:r>
            <w:r w:rsidR="00EB53EB">
              <w:rPr>
                <w:color w:val="1F497D"/>
                <w:sz w:val="20"/>
                <w:szCs w:val="20"/>
              </w:rPr>
              <w:t>5</w:t>
            </w:r>
            <w:r w:rsidR="000B6CA3" w:rsidRPr="00373560">
              <w:rPr>
                <w:color w:val="1F497D"/>
                <w:sz w:val="20"/>
                <w:szCs w:val="20"/>
              </w:rPr>
              <w:t>00 sight-restorative transplants each year</w:t>
            </w:r>
            <w:r w:rsidR="00EB64AC">
              <w:rPr>
                <w:color w:val="002060"/>
                <w:sz w:val="20"/>
                <w:szCs w:val="20"/>
              </w:rPr>
              <w:t>.</w:t>
            </w:r>
            <w:r w:rsidR="00142D22">
              <w:rPr>
                <w:color w:val="002060"/>
                <w:sz w:val="20"/>
                <w:szCs w:val="20"/>
              </w:rPr>
              <w:t xml:space="preserve"> </w:t>
            </w:r>
            <w:r w:rsidR="00EB64AC">
              <w:rPr>
                <w:color w:val="002060"/>
                <w:sz w:val="20"/>
                <w:szCs w:val="20"/>
              </w:rPr>
              <w:t xml:space="preserve"> </w:t>
            </w:r>
            <w:proofErr w:type="gramStart"/>
            <w:r w:rsidR="00142D22">
              <w:rPr>
                <w:b/>
                <w:color w:val="632423"/>
                <w:sz w:val="20"/>
                <w:szCs w:val="20"/>
              </w:rPr>
              <w:t>Lions</w:t>
            </w:r>
            <w:r w:rsidR="005838AC">
              <w:rPr>
                <w:color w:val="002060"/>
                <w:sz w:val="20"/>
                <w:szCs w:val="20"/>
              </w:rPr>
              <w:t xml:space="preserve"> </w:t>
            </w:r>
            <w:r w:rsidR="000B6CA3" w:rsidRPr="00373560">
              <w:rPr>
                <w:b/>
                <w:color w:val="632423"/>
                <w:sz w:val="20"/>
                <w:szCs w:val="20"/>
              </w:rPr>
              <w:t>KidSight Screening</w:t>
            </w:r>
            <w:r w:rsidR="000B6CA3" w:rsidRPr="00373560">
              <w:rPr>
                <w:color w:val="632423"/>
                <w:sz w:val="20"/>
                <w:szCs w:val="20"/>
              </w:rPr>
              <w:t>,</w:t>
            </w:r>
            <w:proofErr w:type="gramEnd"/>
            <w:r w:rsidR="000B6CA3" w:rsidRPr="00373560">
              <w:rPr>
                <w:color w:val="632423"/>
                <w:sz w:val="20"/>
                <w:szCs w:val="20"/>
              </w:rPr>
              <w:t xml:space="preserve"> </w:t>
            </w:r>
            <w:r w:rsidR="00065FC7">
              <w:rPr>
                <w:color w:val="1F497D"/>
                <w:sz w:val="20"/>
                <w:szCs w:val="20"/>
              </w:rPr>
              <w:t>has</w:t>
            </w:r>
            <w:r w:rsidR="00142D22">
              <w:rPr>
                <w:color w:val="1F497D"/>
                <w:sz w:val="20"/>
                <w:szCs w:val="20"/>
              </w:rPr>
              <w:t xml:space="preserve"> a</w:t>
            </w:r>
            <w:r w:rsidR="00EB64AC">
              <w:rPr>
                <w:color w:val="1F497D"/>
                <w:sz w:val="20"/>
                <w:szCs w:val="20"/>
              </w:rPr>
              <w:t xml:space="preserve"> </w:t>
            </w:r>
            <w:r w:rsidR="000B6CA3" w:rsidRPr="00373560">
              <w:rPr>
                <w:color w:val="1F497D"/>
                <w:sz w:val="20"/>
                <w:szCs w:val="20"/>
              </w:rPr>
              <w:t>mission to provide free vision screening to kids six months to six years</w:t>
            </w:r>
            <w:r w:rsidR="00142D22">
              <w:rPr>
                <w:color w:val="1F497D"/>
                <w:sz w:val="20"/>
                <w:szCs w:val="20"/>
              </w:rPr>
              <w:t xml:space="preserve"> -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 </w:t>
            </w:r>
            <w:r w:rsidR="00142D22">
              <w:rPr>
                <w:color w:val="1F497D"/>
                <w:sz w:val="20"/>
                <w:szCs w:val="20"/>
              </w:rPr>
              <w:t>o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ver </w:t>
            </w:r>
            <w:r w:rsidR="00EB53EB">
              <w:rPr>
                <w:color w:val="1F497D"/>
                <w:sz w:val="20"/>
                <w:szCs w:val="20"/>
              </w:rPr>
              <w:t>54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,000 </w:t>
            </w:r>
            <w:r w:rsidR="00142D22">
              <w:rPr>
                <w:color w:val="1F497D"/>
                <w:sz w:val="20"/>
                <w:szCs w:val="20"/>
              </w:rPr>
              <w:t xml:space="preserve">Colorado </w:t>
            </w:r>
            <w:r w:rsidR="000B6CA3" w:rsidRPr="00373560">
              <w:rPr>
                <w:color w:val="1F497D"/>
                <w:sz w:val="20"/>
                <w:szCs w:val="20"/>
              </w:rPr>
              <w:t xml:space="preserve">children </w:t>
            </w:r>
            <w:r w:rsidR="00142D22">
              <w:rPr>
                <w:color w:val="1F497D"/>
                <w:sz w:val="20"/>
                <w:szCs w:val="20"/>
              </w:rPr>
              <w:t xml:space="preserve">screened in </w:t>
            </w:r>
            <w:r w:rsidR="000B6CA3" w:rsidRPr="00373560">
              <w:rPr>
                <w:color w:val="1F497D"/>
                <w:sz w:val="20"/>
                <w:szCs w:val="20"/>
              </w:rPr>
              <w:t>201</w:t>
            </w:r>
            <w:r w:rsidR="003021D6">
              <w:rPr>
                <w:color w:val="1F497D"/>
                <w:sz w:val="20"/>
                <w:szCs w:val="20"/>
              </w:rPr>
              <w:t>6</w:t>
            </w:r>
            <w:r w:rsidR="00EB53EB">
              <w:rPr>
                <w:color w:val="1F497D"/>
                <w:sz w:val="20"/>
                <w:szCs w:val="20"/>
              </w:rPr>
              <w:t>-2017</w:t>
            </w:r>
            <w:r w:rsidR="00A933A5">
              <w:rPr>
                <w:color w:val="1F497D"/>
                <w:sz w:val="20"/>
                <w:szCs w:val="20"/>
              </w:rPr>
              <w:t>.</w:t>
            </w:r>
            <w:r w:rsidR="000B6CA3">
              <w:rPr>
                <w:color w:val="002060"/>
                <w:sz w:val="20"/>
                <w:szCs w:val="20"/>
              </w:rPr>
              <w:t xml:space="preserve"> </w:t>
            </w:r>
            <w:r w:rsidR="005838AC">
              <w:rPr>
                <w:color w:val="002060"/>
                <w:sz w:val="20"/>
                <w:szCs w:val="20"/>
              </w:rPr>
              <w:t xml:space="preserve"> </w:t>
            </w:r>
            <w:r w:rsidR="000B6CA3" w:rsidRPr="00373560">
              <w:rPr>
                <w:b/>
                <w:color w:val="632423"/>
                <w:sz w:val="20"/>
                <w:szCs w:val="20"/>
              </w:rPr>
              <w:t xml:space="preserve">The Colorado Lions </w:t>
            </w:r>
            <w:r w:rsidR="00142D22">
              <w:rPr>
                <w:b/>
                <w:color w:val="632423"/>
                <w:sz w:val="20"/>
                <w:szCs w:val="20"/>
              </w:rPr>
              <w:t>C</w:t>
            </w:r>
            <w:r w:rsidR="000B6CA3" w:rsidRPr="00373560">
              <w:rPr>
                <w:b/>
                <w:color w:val="632423"/>
                <w:sz w:val="20"/>
                <w:szCs w:val="20"/>
              </w:rPr>
              <w:t>amp</w:t>
            </w:r>
            <w:r w:rsidR="005838AC" w:rsidRPr="00373560">
              <w:rPr>
                <w:b/>
                <w:color w:val="632423"/>
                <w:sz w:val="20"/>
                <w:szCs w:val="20"/>
              </w:rPr>
              <w:t>,</w:t>
            </w:r>
            <w:r w:rsidR="005838AC" w:rsidRPr="00373560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5838AC" w:rsidRPr="00373560">
              <w:rPr>
                <w:color w:val="1F497D"/>
                <w:sz w:val="20"/>
                <w:szCs w:val="20"/>
              </w:rPr>
              <w:t xml:space="preserve">a </w:t>
            </w:r>
            <w:r w:rsidR="00213136" w:rsidRPr="00373560">
              <w:rPr>
                <w:color w:val="1F497D"/>
                <w:sz w:val="20"/>
                <w:szCs w:val="20"/>
              </w:rPr>
              <w:t>year-round</w:t>
            </w:r>
            <w:r w:rsidR="005838AC" w:rsidRPr="00373560">
              <w:rPr>
                <w:color w:val="1F497D"/>
                <w:sz w:val="20"/>
                <w:szCs w:val="20"/>
              </w:rPr>
              <w:t xml:space="preserve"> facility providing programs for those with developmental and physical disabilities</w:t>
            </w:r>
            <w:r w:rsidR="00EB53EB">
              <w:rPr>
                <w:color w:val="1F497D"/>
                <w:sz w:val="20"/>
                <w:szCs w:val="20"/>
              </w:rPr>
              <w:t xml:space="preserve">.  </w:t>
            </w:r>
            <w:r w:rsidR="005838AC" w:rsidRPr="00373560">
              <w:rPr>
                <w:b/>
                <w:color w:val="632423"/>
                <w:sz w:val="20"/>
                <w:szCs w:val="20"/>
              </w:rPr>
              <w:t xml:space="preserve">Tri-Lakes CARES, </w:t>
            </w:r>
            <w:r w:rsidR="005838AC" w:rsidRPr="00373560">
              <w:rPr>
                <w:color w:val="1F497D"/>
                <w:sz w:val="20"/>
                <w:szCs w:val="20"/>
              </w:rPr>
              <w:t>a community based, volunteer supported, resource center whose purpose is to improve lives through emergency, self-su</w:t>
            </w:r>
            <w:r w:rsidR="00A933A5">
              <w:rPr>
                <w:color w:val="1F497D"/>
                <w:sz w:val="20"/>
                <w:szCs w:val="20"/>
              </w:rPr>
              <w:t xml:space="preserve">fficiency, and relief programs.  </w:t>
            </w:r>
          </w:p>
          <w:p w14:paraId="3B7C36E9" w14:textId="210B3A6C" w:rsidR="004E5597" w:rsidRDefault="00CA36D9">
            <w:pPr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</w:pPr>
            <w:r w:rsidRPr="009E578F">
              <w:rPr>
                <w:b/>
                <w:bCs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1F8D60" wp14:editId="04CE5BA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311150</wp:posOffset>
                      </wp:positionV>
                      <wp:extent cx="4943475" cy="8572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F5247" w14:textId="0207EC3D" w:rsidR="009E578F" w:rsidRPr="009E578F" w:rsidRDefault="009E578F" w:rsidP="009E578F">
                                  <w:pPr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9E578F"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To help us properly plan for this event, please complete the registration form on the reverse of this page and return to Tri-Lakes Lions Club, P. O. Box 164, Monument, CO 80132.  Payment can be made now via credit card, or at registration. If you are sending a check now, please make payable to Tri-Lakes Lions Club.  Donation covers green fees, cart, range balls, lunch, plus prizes. </w:t>
                                  </w:r>
                                </w:p>
                                <w:p w14:paraId="276434FA" w14:textId="77777777" w:rsidR="009E578F" w:rsidRDefault="009E57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F8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45pt;margin-top:24.5pt;width:389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74IwIAAEY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">
                      <v:textbox>
                        <w:txbxContent>
                          <w:p w14:paraId="19DF5247" w14:textId="0207EC3D" w:rsidR="009E578F" w:rsidRPr="009E578F" w:rsidRDefault="009E578F" w:rsidP="009E578F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E578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To help us properly plan for this event, please complete the registration form on the reverse of this page and return to Tri-Lakes Lions Club, P. O. Box 164, Monument, CO 80132.  Payment can be made now via credit card, or at registration. If you are sending a check now, please make payable to Tri-Lakes Lions Club.  Donation covers green fees, cart, range balls, lunch, plus prizes. </w:t>
                            </w:r>
                          </w:p>
                          <w:p w14:paraId="276434FA" w14:textId="77777777" w:rsidR="009E578F" w:rsidRDefault="009E57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67E5F" w:rsidRPr="00625501"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  <w:t xml:space="preserve">                  </w:t>
            </w:r>
          </w:p>
          <w:p w14:paraId="78CF6505" w14:textId="1427C06D" w:rsidR="00167E5F" w:rsidRPr="00625501" w:rsidRDefault="00167E5F">
            <w:pPr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</w:pPr>
            <w:r w:rsidRPr="00625501">
              <w:rPr>
                <w:rStyle w:val="Strong"/>
                <w:rFonts w:ascii="Verdana" w:hAnsi="Verdana"/>
                <w:color w:val="002060"/>
                <w:sz w:val="20"/>
                <w:szCs w:val="20"/>
              </w:rPr>
              <w:t xml:space="preserve">                                                             </w:t>
            </w:r>
          </w:p>
          <w:p w14:paraId="34C54B24" w14:textId="2219A407" w:rsidR="004E5597" w:rsidRDefault="004A6E85" w:rsidP="00B81B9F">
            <w:pPr>
              <w:jc w:val="center"/>
              <w:rPr>
                <w:b/>
                <w:color w:val="1F497D"/>
                <w:sz w:val="28"/>
                <w:szCs w:val="28"/>
              </w:rPr>
            </w:pPr>
            <w:r w:rsidRPr="004A6E85">
              <w:rPr>
                <w:b/>
                <w:color w:val="1F497D"/>
                <w:sz w:val="28"/>
                <w:szCs w:val="28"/>
              </w:rPr>
              <w:t>Registration Form</w:t>
            </w:r>
            <w:r w:rsidR="00880130">
              <w:rPr>
                <w:b/>
                <w:color w:val="1F497D"/>
                <w:sz w:val="28"/>
                <w:szCs w:val="28"/>
              </w:rPr>
              <w:t xml:space="preserve"> </w:t>
            </w:r>
            <w:r w:rsidR="004A1C66">
              <w:rPr>
                <w:b/>
                <w:color w:val="1F497D"/>
                <w:sz w:val="28"/>
                <w:szCs w:val="28"/>
              </w:rPr>
              <w:t>on Reverse of this Page</w:t>
            </w:r>
          </w:p>
          <w:p w14:paraId="4CB66E51" w14:textId="77777777" w:rsidR="00CA36D9" w:rsidRDefault="00CA36D9" w:rsidP="00B81B9F">
            <w:pPr>
              <w:jc w:val="center"/>
              <w:rPr>
                <w:sz w:val="28"/>
                <w:szCs w:val="28"/>
              </w:rPr>
            </w:pPr>
          </w:p>
          <w:p w14:paraId="42532BD7" w14:textId="379D9E0E" w:rsidR="004E5597" w:rsidRPr="004A6E85" w:rsidRDefault="004E5597" w:rsidP="00B81B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9A6922" w14:textId="77777777" w:rsidR="00B85F41" w:rsidRPr="00B81B9F" w:rsidRDefault="00B85F41" w:rsidP="00B85F41">
      <w:pPr>
        <w:pStyle w:val="Heading1"/>
        <w:jc w:val="left"/>
        <w:rPr>
          <w:rFonts w:ascii="Verdana" w:hAnsi="Verdana"/>
          <w:b w:val="0"/>
        </w:rPr>
        <w:sectPr w:rsidR="00B85F41" w:rsidRPr="00B81B9F">
          <w:pgSz w:w="12240" w:h="15840" w:code="1"/>
          <w:pgMar w:top="720" w:right="720" w:bottom="720" w:left="720" w:header="720" w:footer="720" w:gutter="720"/>
          <w:cols w:space="720"/>
          <w:docGrid w:linePitch="326"/>
        </w:sectPr>
      </w:pPr>
    </w:p>
    <w:p w14:paraId="7247A62D" w14:textId="77777777" w:rsidR="00B81B9F" w:rsidRPr="006F0F61" w:rsidRDefault="00111B07" w:rsidP="00B81B9F">
      <w:pPr>
        <w:jc w:val="center"/>
        <w:rPr>
          <w:b/>
          <w:sz w:val="22"/>
          <w:szCs w:val="22"/>
          <w:u w:val="single"/>
        </w:rPr>
      </w:pPr>
      <w:r w:rsidRPr="00111B07">
        <w:rPr>
          <w:b/>
          <w:sz w:val="28"/>
          <w:szCs w:val="22"/>
        </w:rPr>
        <w:lastRenderedPageBreak/>
        <w:t xml:space="preserve">      </w:t>
      </w:r>
      <w:r w:rsidR="00B81B9F" w:rsidRPr="006F0F61">
        <w:rPr>
          <w:b/>
          <w:sz w:val="22"/>
          <w:szCs w:val="22"/>
          <w:u w:val="single"/>
        </w:rPr>
        <w:t xml:space="preserve">GOLF TOURNAMENT </w:t>
      </w:r>
      <w:r w:rsidR="00B81B9F">
        <w:rPr>
          <w:b/>
          <w:sz w:val="22"/>
          <w:szCs w:val="22"/>
          <w:u w:val="single"/>
        </w:rPr>
        <w:t>REGISTRATION</w:t>
      </w:r>
      <w:r w:rsidR="00B81B9F" w:rsidRPr="006F0F61">
        <w:rPr>
          <w:b/>
          <w:sz w:val="22"/>
          <w:szCs w:val="22"/>
          <w:u w:val="single"/>
        </w:rPr>
        <w:t xml:space="preserve"> FORM</w:t>
      </w:r>
    </w:p>
    <w:p w14:paraId="41BF007D" w14:textId="77777777" w:rsidR="00B81B9F" w:rsidRDefault="00B81B9F" w:rsidP="00B81B9F">
      <w:pPr>
        <w:jc w:val="center"/>
        <w:rPr>
          <w:b/>
          <w:sz w:val="22"/>
          <w:szCs w:val="22"/>
        </w:rPr>
      </w:pPr>
    </w:p>
    <w:p w14:paraId="578283DD" w14:textId="72AD3E66" w:rsidR="00B81B9F" w:rsidRPr="007D315C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September </w:t>
      </w:r>
      <w:r w:rsidR="00193156">
        <w:rPr>
          <w:sz w:val="22"/>
          <w:szCs w:val="22"/>
        </w:rPr>
        <w:t>9</w:t>
      </w:r>
      <w:r>
        <w:rPr>
          <w:sz w:val="22"/>
          <w:szCs w:val="22"/>
        </w:rPr>
        <w:t>, 201</w:t>
      </w:r>
      <w:r w:rsidR="00193156">
        <w:rPr>
          <w:sz w:val="22"/>
          <w:szCs w:val="22"/>
        </w:rPr>
        <w:t>9</w:t>
      </w:r>
    </w:p>
    <w:p w14:paraId="4509A7ED" w14:textId="7E65BF26" w:rsidR="00B81B9F" w:rsidRPr="007D315C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Time: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Registration opens </w:t>
      </w:r>
      <w:r w:rsidRPr="006D092E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11:00 am.  </w:t>
      </w:r>
      <w:r w:rsidR="005E46AF">
        <w:rPr>
          <w:sz w:val="22"/>
          <w:szCs w:val="22"/>
        </w:rPr>
        <w:t xml:space="preserve">Lunch </w:t>
      </w:r>
      <w:r w:rsidR="005E46AF" w:rsidRPr="00EB53EB">
        <w:rPr>
          <w:sz w:val="22"/>
          <w:szCs w:val="22"/>
        </w:rPr>
        <w:t>1</w:t>
      </w:r>
      <w:r w:rsidR="00EB53EB" w:rsidRPr="00EB53EB">
        <w:rPr>
          <w:sz w:val="22"/>
          <w:szCs w:val="22"/>
        </w:rPr>
        <w:t>1</w:t>
      </w:r>
      <w:r w:rsidR="005E46AF" w:rsidRPr="00EB53EB">
        <w:rPr>
          <w:sz w:val="22"/>
          <w:szCs w:val="22"/>
        </w:rPr>
        <w:t>:</w:t>
      </w:r>
      <w:r w:rsidR="00EB53EB" w:rsidRPr="00EB53EB">
        <w:rPr>
          <w:sz w:val="22"/>
          <w:szCs w:val="22"/>
        </w:rPr>
        <w:t>3</w:t>
      </w:r>
      <w:r w:rsidR="005E46AF" w:rsidRPr="00EB53EB">
        <w:rPr>
          <w:sz w:val="22"/>
          <w:szCs w:val="22"/>
        </w:rPr>
        <w:t>0</w:t>
      </w:r>
      <w:r w:rsidR="005E46AF">
        <w:rPr>
          <w:sz w:val="22"/>
          <w:szCs w:val="22"/>
        </w:rPr>
        <w:t xml:space="preserve"> pm. </w:t>
      </w:r>
      <w:r>
        <w:rPr>
          <w:sz w:val="22"/>
          <w:szCs w:val="22"/>
        </w:rPr>
        <w:t xml:space="preserve">Shotgun start </w:t>
      </w:r>
      <w:r w:rsidRPr="006D092E">
        <w:rPr>
          <w:sz w:val="22"/>
          <w:szCs w:val="22"/>
        </w:rPr>
        <w:t xml:space="preserve">at </w:t>
      </w:r>
      <w:r w:rsidR="005E46AF" w:rsidRPr="00EB53EB">
        <w:rPr>
          <w:sz w:val="22"/>
          <w:szCs w:val="22"/>
        </w:rPr>
        <w:t>1:</w:t>
      </w:r>
      <w:r w:rsidRPr="00EB53EB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="005E46AF">
        <w:rPr>
          <w:sz w:val="22"/>
          <w:szCs w:val="22"/>
        </w:rPr>
        <w:t>p</w:t>
      </w:r>
      <w:r>
        <w:rPr>
          <w:sz w:val="22"/>
          <w:szCs w:val="22"/>
        </w:rPr>
        <w:t>m.</w:t>
      </w:r>
    </w:p>
    <w:p w14:paraId="1E7C057E" w14:textId="6DD47F3F" w:rsidR="00B81B9F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Place: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U.S. Air Force Academy, </w:t>
      </w:r>
      <w:r w:rsidR="00AD5BBC">
        <w:rPr>
          <w:sz w:val="22"/>
          <w:szCs w:val="22"/>
        </w:rPr>
        <w:t>Blue</w:t>
      </w:r>
      <w:r>
        <w:rPr>
          <w:sz w:val="22"/>
          <w:szCs w:val="22"/>
        </w:rPr>
        <w:t xml:space="preserve"> Course</w:t>
      </w:r>
    </w:p>
    <w:p w14:paraId="16EB76D0" w14:textId="77777777" w:rsidR="00B81B9F" w:rsidRDefault="00B81B9F" w:rsidP="00B81B9F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Parade Loop, Building 3170</w:t>
      </w:r>
    </w:p>
    <w:p w14:paraId="6239BA57" w14:textId="77777777" w:rsidR="00B81B9F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Colorado Springs, CO 80840</w:t>
      </w:r>
    </w:p>
    <w:p w14:paraId="5BAE7EF6" w14:textId="77777777" w:rsidR="00B81B9F" w:rsidRPr="00475C8E" w:rsidRDefault="00B81B9F" w:rsidP="00B81B9F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Phone: 719-333-2606</w:t>
      </w:r>
    </w:p>
    <w:p w14:paraId="504977A9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2D80757F" w14:textId="57ED577C" w:rsidR="00B81B9F" w:rsidRDefault="00B81B9F" w:rsidP="00B81B9F">
      <w:pPr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Entry Fee: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$</w:t>
      </w:r>
      <w:r w:rsidRPr="006D092E">
        <w:rPr>
          <w:sz w:val="22"/>
          <w:szCs w:val="22"/>
        </w:rPr>
        <w:t>1</w:t>
      </w:r>
      <w:r>
        <w:rPr>
          <w:sz w:val="22"/>
          <w:szCs w:val="22"/>
        </w:rPr>
        <w:t xml:space="preserve">35.00 per player.  </w:t>
      </w:r>
      <w:r w:rsidRPr="00986E71">
        <w:rPr>
          <w:sz w:val="22"/>
          <w:szCs w:val="22"/>
        </w:rPr>
        <w:t>Include</w:t>
      </w:r>
      <w:r>
        <w:rPr>
          <w:sz w:val="22"/>
          <w:szCs w:val="22"/>
        </w:rPr>
        <w:t>d are</w:t>
      </w:r>
      <w:r w:rsidRPr="00986E71">
        <w:rPr>
          <w:sz w:val="22"/>
          <w:szCs w:val="22"/>
        </w:rPr>
        <w:t xml:space="preserve"> green fees, cart, range balls, lunch, </w:t>
      </w:r>
      <w:r>
        <w:rPr>
          <w:sz w:val="22"/>
          <w:szCs w:val="22"/>
        </w:rPr>
        <w:t>plus prizes</w:t>
      </w:r>
      <w:r w:rsidRPr="00986E71">
        <w:rPr>
          <w:sz w:val="22"/>
          <w:szCs w:val="22"/>
        </w:rPr>
        <w:t>.</w:t>
      </w:r>
    </w:p>
    <w:p w14:paraId="34286094" w14:textId="77777777" w:rsidR="00B81B9F" w:rsidRDefault="00B81B9F" w:rsidP="00B81B9F">
      <w:pPr>
        <w:ind w:left="1440" w:hanging="144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Registration</w:t>
      </w:r>
    </w:p>
    <w:p w14:paraId="0C0DE6A2" w14:textId="401504A5" w:rsidR="00B81B9F" w:rsidRPr="00935210" w:rsidRDefault="00B81B9F" w:rsidP="00B81B9F">
      <w:pPr>
        <w:ind w:left="1440" w:hanging="1440"/>
        <w:contextualSpacing/>
        <w:rPr>
          <w:sz w:val="22"/>
          <w:szCs w:val="22"/>
        </w:rPr>
      </w:pPr>
      <w:r>
        <w:rPr>
          <w:b/>
          <w:sz w:val="22"/>
          <w:szCs w:val="22"/>
        </w:rPr>
        <w:t>Deadline:</w:t>
      </w:r>
      <w:r>
        <w:rPr>
          <w:b/>
          <w:sz w:val="22"/>
          <w:szCs w:val="22"/>
        </w:rPr>
        <w:tab/>
      </w:r>
      <w:r w:rsidRPr="00986E71">
        <w:rPr>
          <w:sz w:val="22"/>
          <w:szCs w:val="22"/>
        </w:rPr>
        <w:t xml:space="preserve">September </w:t>
      </w:r>
      <w:r w:rsidR="00193156">
        <w:rPr>
          <w:sz w:val="22"/>
          <w:szCs w:val="22"/>
        </w:rPr>
        <w:t>2</w:t>
      </w:r>
      <w:r w:rsidRPr="00986E71">
        <w:rPr>
          <w:sz w:val="22"/>
          <w:szCs w:val="22"/>
        </w:rPr>
        <w:t>, 201</w:t>
      </w:r>
      <w:r w:rsidR="00193156">
        <w:rPr>
          <w:sz w:val="22"/>
          <w:szCs w:val="22"/>
        </w:rPr>
        <w:t>9</w:t>
      </w:r>
      <w:bookmarkStart w:id="0" w:name="_GoBack"/>
      <w:bookmarkEnd w:id="0"/>
    </w:p>
    <w:p w14:paraId="0C5598AA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4ACE73FE" w14:textId="77777777" w:rsidR="00B81B9F" w:rsidRPr="00475C8E" w:rsidRDefault="00B81B9F" w:rsidP="00B81B9F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Format:</w:t>
      </w:r>
      <w:r>
        <w:rPr>
          <w:sz w:val="22"/>
          <w:szCs w:val="22"/>
        </w:rPr>
        <w:tab/>
        <w:t>4-Player Scramble</w:t>
      </w:r>
    </w:p>
    <w:p w14:paraId="6D44C6FD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0292D173" w14:textId="77777777" w:rsidR="00B81B9F" w:rsidRDefault="00B81B9F" w:rsidP="00B81B9F">
      <w:pPr>
        <w:contextualSpacing/>
        <w:rPr>
          <w:b/>
          <w:sz w:val="22"/>
          <w:szCs w:val="22"/>
        </w:rPr>
      </w:pPr>
    </w:p>
    <w:p w14:paraId="5579CDDE" w14:textId="77777777" w:rsidR="00B81B9F" w:rsidRPr="007556EB" w:rsidRDefault="00B81B9F" w:rsidP="00B81B9F">
      <w:pPr>
        <w:spacing w:after="200"/>
        <w:contextualSpacing/>
        <w:rPr>
          <w:rFonts w:eastAsia="Calibri"/>
          <w:b/>
          <w:sz w:val="22"/>
          <w:szCs w:val="22"/>
          <w:u w:val="single"/>
        </w:rPr>
      </w:pPr>
      <w:r w:rsidRPr="007556EB">
        <w:rPr>
          <w:rFonts w:eastAsia="Calibri"/>
          <w:b/>
          <w:sz w:val="22"/>
          <w:szCs w:val="22"/>
          <w:u w:val="single"/>
        </w:rPr>
        <w:t xml:space="preserve">TO REGISTER, PLEASE </w:t>
      </w:r>
      <w:r>
        <w:rPr>
          <w:rFonts w:eastAsia="Calibri"/>
          <w:b/>
          <w:sz w:val="22"/>
          <w:szCs w:val="22"/>
          <w:u w:val="single"/>
        </w:rPr>
        <w:t>CONTACT “JIM NAYLOR”</w:t>
      </w:r>
      <w:r w:rsidRPr="007556EB">
        <w:rPr>
          <w:rFonts w:eastAsia="Calibri"/>
          <w:b/>
          <w:sz w:val="22"/>
          <w:szCs w:val="22"/>
          <w:u w:val="single"/>
        </w:rPr>
        <w:t>:</w:t>
      </w:r>
    </w:p>
    <w:p w14:paraId="3CDB941E" w14:textId="77777777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4ECE24E7" w14:textId="255EE258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noProof/>
        </w:rPr>
        <w:drawing>
          <wp:inline distT="0" distB="0" distL="0" distR="0" wp14:anchorId="320B70BA" wp14:editId="7BF04B49">
            <wp:extent cx="145415" cy="194945"/>
            <wp:effectExtent l="57150" t="38100" r="0" b="14605"/>
            <wp:docPr id="12" name="Picture 1" descr="telephone-im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-imag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9478">
                      <a:off x="0" y="0"/>
                      <a:ext cx="14541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   </w:t>
      </w:r>
      <w:r w:rsidRPr="007556EB">
        <w:rPr>
          <w:rFonts w:eastAsia="Calibri"/>
          <w:b/>
          <w:sz w:val="18"/>
          <w:szCs w:val="18"/>
        </w:rPr>
        <w:t>(719) 481-8741 / (303) 883-8329</w:t>
      </w:r>
      <w:r w:rsidRPr="007556EB">
        <w:rPr>
          <w:rFonts w:eastAsia="Calibri"/>
          <w:b/>
          <w:sz w:val="18"/>
          <w:szCs w:val="18"/>
        </w:rPr>
        <w:tab/>
      </w:r>
      <w:r>
        <w:rPr>
          <w:rFonts w:eastAsia="Calibri"/>
          <w:noProof/>
          <w:sz w:val="18"/>
          <w:szCs w:val="18"/>
        </w:rPr>
        <w:drawing>
          <wp:inline distT="0" distB="0" distL="0" distR="0" wp14:anchorId="4C8526CE" wp14:editId="2B2E8D45">
            <wp:extent cx="219075" cy="219075"/>
            <wp:effectExtent l="0" t="0" r="0" b="0"/>
            <wp:docPr id="4" name="Picture 2" descr="mobilefax_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efax_icon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</w:t>
      </w:r>
      <w:proofErr w:type="gramStart"/>
      <w:r w:rsidRPr="007556EB">
        <w:rPr>
          <w:rFonts w:eastAsia="Calibri"/>
          <w:sz w:val="18"/>
          <w:szCs w:val="18"/>
        </w:rPr>
        <w:t xml:space="preserve">   (</w:t>
      </w:r>
      <w:proofErr w:type="gramEnd"/>
      <w:r w:rsidRPr="007556EB">
        <w:rPr>
          <w:rFonts w:eastAsia="Calibri"/>
          <w:b/>
          <w:sz w:val="18"/>
          <w:szCs w:val="18"/>
        </w:rPr>
        <w:t>719) 487-0950</w:t>
      </w:r>
      <w:r w:rsidRPr="007556EB">
        <w:rPr>
          <w:rFonts w:eastAsia="Calibri"/>
          <w:b/>
          <w:sz w:val="18"/>
          <w:szCs w:val="18"/>
        </w:rPr>
        <w:tab/>
      </w:r>
      <w:r>
        <w:rPr>
          <w:rFonts w:eastAsia="Calibri"/>
          <w:noProof/>
          <w:sz w:val="18"/>
          <w:szCs w:val="18"/>
        </w:rPr>
        <w:drawing>
          <wp:inline distT="0" distB="0" distL="0" distR="0" wp14:anchorId="33EE6124" wp14:editId="5B116A15">
            <wp:extent cx="342900" cy="238125"/>
            <wp:effectExtent l="0" t="0" r="0" b="0"/>
            <wp:docPr id="5" name="Picture 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</w:t>
      </w:r>
      <w:r w:rsidRPr="007556EB">
        <w:rPr>
          <w:rFonts w:eastAsia="Calibri"/>
          <w:b/>
          <w:sz w:val="18"/>
          <w:szCs w:val="18"/>
        </w:rPr>
        <w:t>jim1947n@comcast.net</w:t>
      </w:r>
    </w:p>
    <w:p w14:paraId="556AA23C" w14:textId="77777777" w:rsidR="00B81B9F" w:rsidRPr="007556EB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76DEBC59" w14:textId="77777777" w:rsidR="00B81B9F" w:rsidRPr="007556EB" w:rsidRDefault="00B81B9F" w:rsidP="00B81B9F">
      <w:pPr>
        <w:spacing w:after="200"/>
        <w:contextualSpacing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noProof/>
          <w:sz w:val="18"/>
          <w:szCs w:val="18"/>
        </w:rPr>
        <w:drawing>
          <wp:inline distT="0" distB="0" distL="0" distR="0" wp14:anchorId="461F96D3" wp14:editId="44E9E568">
            <wp:extent cx="266700" cy="238125"/>
            <wp:effectExtent l="0" t="0" r="0" b="0"/>
            <wp:docPr id="6" name="Picture 4" descr="Mailbox%20animat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box%20animation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6EB">
        <w:rPr>
          <w:rFonts w:eastAsia="Calibri"/>
          <w:sz w:val="18"/>
          <w:szCs w:val="18"/>
        </w:rPr>
        <w:t xml:space="preserve">     </w:t>
      </w:r>
      <w:r w:rsidRPr="007556EB">
        <w:rPr>
          <w:rFonts w:ascii="Calibri" w:eastAsia="Calibri" w:hAnsi="Calibri"/>
          <w:b/>
          <w:sz w:val="20"/>
          <w:szCs w:val="20"/>
        </w:rPr>
        <w:t>Tri-Lakes Lions, P. O. Box 164, Monument, CO 80132</w:t>
      </w:r>
    </w:p>
    <w:p w14:paraId="59EC9964" w14:textId="77777777" w:rsidR="00B81B9F" w:rsidRPr="007556EB" w:rsidRDefault="00B81B9F" w:rsidP="00B81B9F">
      <w:pPr>
        <w:spacing w:after="200"/>
        <w:contextualSpacing/>
        <w:rPr>
          <w:rFonts w:eastAsia="Calibri"/>
          <w:noProof/>
          <w:sz w:val="18"/>
          <w:szCs w:val="18"/>
        </w:rPr>
      </w:pPr>
    </w:p>
    <w:p w14:paraId="64C5834B" w14:textId="77777777" w:rsidR="00B81B9F" w:rsidRPr="00BF227D" w:rsidRDefault="00B81B9F" w:rsidP="00B81B9F">
      <w:pPr>
        <w:spacing w:after="200" w:line="360" w:lineRule="auto"/>
        <w:rPr>
          <w:rFonts w:eastAsia="Calibri"/>
          <w:sz w:val="22"/>
          <w:szCs w:val="22"/>
        </w:rPr>
      </w:pPr>
      <w:r w:rsidRPr="00BF227D">
        <w:rPr>
          <w:rFonts w:eastAsia="Calibri"/>
          <w:b/>
          <w:sz w:val="22"/>
          <w:szCs w:val="22"/>
        </w:rPr>
        <w:t>Players</w:t>
      </w:r>
      <w:r>
        <w:rPr>
          <w:rFonts w:eastAsia="Calibri"/>
          <w:b/>
          <w:sz w:val="22"/>
          <w:szCs w:val="22"/>
        </w:rPr>
        <w:t>:</w:t>
      </w:r>
    </w:p>
    <w:p w14:paraId="084AB8A7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b/>
          <w:sz w:val="18"/>
          <w:szCs w:val="18"/>
        </w:rPr>
        <w:t>Team Captain _____________________________</w:t>
      </w:r>
      <w:r>
        <w:rPr>
          <w:rFonts w:eastAsia="Calibri"/>
          <w:b/>
          <w:sz w:val="18"/>
          <w:szCs w:val="18"/>
        </w:rPr>
        <w:tab/>
      </w:r>
      <w:r w:rsidRPr="00BF227D">
        <w:rPr>
          <w:rFonts w:eastAsia="Calibri"/>
          <w:b/>
          <w:sz w:val="18"/>
          <w:szCs w:val="18"/>
        </w:rPr>
        <w:t xml:space="preserve">Player 3 </w:t>
      </w:r>
      <w:r w:rsidRPr="00BF227D">
        <w:rPr>
          <w:rFonts w:eastAsia="Calibri"/>
          <w:sz w:val="18"/>
          <w:szCs w:val="18"/>
        </w:rPr>
        <w:t>__________________________________</w:t>
      </w:r>
      <w:r>
        <w:rPr>
          <w:rFonts w:eastAsia="Calibri"/>
          <w:sz w:val="18"/>
          <w:szCs w:val="18"/>
        </w:rPr>
        <w:tab/>
      </w:r>
    </w:p>
    <w:p w14:paraId="359AA16E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Phone Number 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sz w:val="18"/>
          <w:szCs w:val="18"/>
        </w:rPr>
        <w:t>Phone Number _____________________________</w:t>
      </w:r>
    </w:p>
    <w:p w14:paraId="082FCCBC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Email ____________________________________</w:t>
      </w:r>
      <w:r>
        <w:rPr>
          <w:rFonts w:eastAsia="Calibri"/>
          <w:sz w:val="18"/>
          <w:szCs w:val="18"/>
        </w:rPr>
        <w:tab/>
      </w:r>
      <w:proofErr w:type="spellStart"/>
      <w:r w:rsidRPr="00BF227D">
        <w:rPr>
          <w:rFonts w:eastAsia="Calibri"/>
          <w:sz w:val="18"/>
          <w:szCs w:val="18"/>
        </w:rPr>
        <w:t>Email</w:t>
      </w:r>
      <w:proofErr w:type="spellEnd"/>
      <w:r w:rsidRPr="00BF227D">
        <w:rPr>
          <w:rFonts w:eastAsia="Calibri"/>
          <w:sz w:val="18"/>
          <w:szCs w:val="18"/>
        </w:rPr>
        <w:t xml:space="preserve"> ____________________________________</w:t>
      </w:r>
    </w:p>
    <w:p w14:paraId="2CCDFE9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75ADE7A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</w:p>
    <w:p w14:paraId="2B9E212E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b/>
          <w:sz w:val="18"/>
          <w:szCs w:val="18"/>
        </w:rPr>
        <w:t xml:space="preserve">Player 2 </w:t>
      </w:r>
      <w:r w:rsidRPr="00BF227D">
        <w:rPr>
          <w:rFonts w:eastAsia="Calibri"/>
          <w:sz w:val="18"/>
          <w:szCs w:val="18"/>
        </w:rPr>
        <w:t>__________________________________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b/>
          <w:sz w:val="18"/>
          <w:szCs w:val="18"/>
        </w:rPr>
        <w:t xml:space="preserve">Player 4 </w:t>
      </w:r>
      <w:r w:rsidRPr="00BF227D">
        <w:rPr>
          <w:rFonts w:eastAsia="Calibri"/>
          <w:sz w:val="18"/>
          <w:szCs w:val="18"/>
        </w:rPr>
        <w:t>__________________________________</w:t>
      </w:r>
    </w:p>
    <w:p w14:paraId="6C6BBE3F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Phone Number _____________________________</w:t>
      </w:r>
      <w:r>
        <w:rPr>
          <w:rFonts w:eastAsia="Calibri"/>
          <w:sz w:val="18"/>
          <w:szCs w:val="18"/>
        </w:rPr>
        <w:tab/>
      </w:r>
      <w:r w:rsidRPr="00BF227D">
        <w:rPr>
          <w:rFonts w:eastAsia="Calibri"/>
          <w:sz w:val="18"/>
          <w:szCs w:val="18"/>
        </w:rPr>
        <w:t>Phone Number _____________________________</w:t>
      </w:r>
    </w:p>
    <w:p w14:paraId="7C6E5D3C" w14:textId="77777777" w:rsidR="00B81B9F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  <w:r w:rsidRPr="00BF227D">
        <w:rPr>
          <w:rFonts w:eastAsia="Calibri"/>
          <w:sz w:val="18"/>
          <w:szCs w:val="18"/>
        </w:rPr>
        <w:t>Email ____________________________________</w:t>
      </w:r>
      <w:r>
        <w:rPr>
          <w:rFonts w:eastAsia="Calibri"/>
          <w:sz w:val="18"/>
          <w:szCs w:val="18"/>
        </w:rPr>
        <w:tab/>
      </w:r>
      <w:proofErr w:type="spellStart"/>
      <w:r w:rsidRPr="00BF227D">
        <w:rPr>
          <w:rFonts w:eastAsia="Calibri"/>
          <w:sz w:val="18"/>
          <w:szCs w:val="18"/>
        </w:rPr>
        <w:t>Email</w:t>
      </w:r>
      <w:proofErr w:type="spellEnd"/>
      <w:r w:rsidRPr="00BF227D">
        <w:rPr>
          <w:rFonts w:eastAsia="Calibri"/>
          <w:sz w:val="18"/>
          <w:szCs w:val="18"/>
        </w:rPr>
        <w:t xml:space="preserve"> ____________________________________</w:t>
      </w:r>
    </w:p>
    <w:p w14:paraId="30FBCBCC" w14:textId="77777777" w:rsidR="00B81B9F" w:rsidRPr="00BF227D" w:rsidRDefault="00B81B9F" w:rsidP="00B81B9F">
      <w:pPr>
        <w:spacing w:after="200"/>
        <w:contextualSpacing/>
        <w:rPr>
          <w:rFonts w:eastAsia="Calibri"/>
          <w:sz w:val="18"/>
          <w:szCs w:val="18"/>
        </w:rPr>
      </w:pPr>
    </w:p>
    <w:p w14:paraId="46C61478" w14:textId="522BD45A" w:rsidR="00B81B9F" w:rsidRPr="00802D19" w:rsidRDefault="00B81B9F" w:rsidP="00B81B9F">
      <w:pPr>
        <w:pStyle w:val="Pa0"/>
        <w:rPr>
          <w:rStyle w:val="A8"/>
          <w:rFonts w:ascii="Times New Roman" w:hAnsi="Times New Roman" w:cs="Times New Roman"/>
        </w:rPr>
      </w:pPr>
      <w:r w:rsidRPr="00802D19">
        <w:rPr>
          <w:rStyle w:val="A8"/>
          <w:rFonts w:ascii="MS Gothic" w:eastAsia="MS Gothic" w:hAnsi="MS Gothic" w:cs="MS Gothic" w:hint="eastAsia"/>
          <w:b w:val="0"/>
          <w:bCs w:val="0"/>
        </w:rPr>
        <w:t>☐</w:t>
      </w:r>
      <w:r w:rsidRPr="00802D19">
        <w:rPr>
          <w:rStyle w:val="A8"/>
          <w:rFonts w:ascii="Times New Roman" w:hAnsi="Times New Roman" w:cs="Times New Roman"/>
          <w:b w:val="0"/>
          <w:bCs w:val="0"/>
        </w:rPr>
        <w:t xml:space="preserve"> </w:t>
      </w:r>
      <w:r w:rsidRPr="00802D19">
        <w:rPr>
          <w:rStyle w:val="A8"/>
          <w:rFonts w:ascii="Times New Roman" w:hAnsi="Times New Roman" w:cs="Times New Roman"/>
        </w:rPr>
        <w:t>Player</w:t>
      </w:r>
      <w:r>
        <w:rPr>
          <w:rStyle w:val="A8"/>
          <w:rFonts w:ascii="Times New Roman" w:hAnsi="Times New Roman" w:cs="Times New Roman"/>
        </w:rPr>
        <w:t>(s)</w:t>
      </w:r>
      <w:r w:rsidRPr="00802D19">
        <w:rPr>
          <w:rStyle w:val="A8"/>
          <w:rFonts w:ascii="Times New Roman" w:hAnsi="Times New Roman" w:cs="Times New Roman"/>
        </w:rPr>
        <w:t xml:space="preserve"> </w:t>
      </w:r>
      <w:r>
        <w:rPr>
          <w:rStyle w:val="A8"/>
          <w:rFonts w:ascii="Times New Roman" w:hAnsi="Times New Roman" w:cs="Times New Roman"/>
        </w:rPr>
        <w:t>#</w:t>
      </w:r>
      <w:r w:rsidRPr="00802D19">
        <w:rPr>
          <w:rStyle w:val="A8"/>
          <w:rFonts w:ascii="Times New Roman" w:hAnsi="Times New Roman" w:cs="Times New Roman"/>
        </w:rPr>
        <w:t xml:space="preserve"> _____ x $1</w:t>
      </w:r>
      <w:r w:rsidR="005E46AF">
        <w:rPr>
          <w:rStyle w:val="A8"/>
          <w:rFonts w:ascii="Times New Roman" w:hAnsi="Times New Roman" w:cs="Times New Roman"/>
        </w:rPr>
        <w:t>35</w:t>
      </w:r>
      <w:r w:rsidRPr="00802D19">
        <w:rPr>
          <w:rStyle w:val="A8"/>
          <w:rFonts w:ascii="Times New Roman" w:hAnsi="Times New Roman" w:cs="Times New Roman"/>
        </w:rPr>
        <w:t xml:space="preserve">/player = _______ </w:t>
      </w:r>
    </w:p>
    <w:p w14:paraId="380C24BF" w14:textId="77777777" w:rsidR="00B81B9F" w:rsidRPr="00802D19" w:rsidRDefault="00B81B9F" w:rsidP="00B81B9F">
      <w:pPr>
        <w:pStyle w:val="Default"/>
        <w:rPr>
          <w:sz w:val="20"/>
          <w:szCs w:val="20"/>
        </w:rPr>
      </w:pPr>
    </w:p>
    <w:p w14:paraId="44EA9578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Check payable to Tri-Lakes </w:t>
      </w:r>
      <w:r>
        <w:rPr>
          <w:rStyle w:val="A4"/>
          <w:rFonts w:ascii="Times New Roman" w:hAnsi="Times New Roman" w:cs="Times New Roman"/>
          <w:sz w:val="20"/>
          <w:szCs w:val="20"/>
        </w:rPr>
        <w:t>Lions Club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7674ED83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Visa </w:t>
      </w:r>
      <w:r w:rsidRPr="00802D19">
        <w:rPr>
          <w:rStyle w:val="A4"/>
          <w:rFonts w:ascii="MS Gothic" w:eastAsia="MS Gothic" w:hAnsi="MS Gothic" w:cs="MS Gothic" w:hint="eastAsia"/>
          <w:b w:val="0"/>
          <w:bCs w:val="0"/>
          <w:sz w:val="20"/>
          <w:szCs w:val="20"/>
        </w:rPr>
        <w:t>☐</w:t>
      </w:r>
      <w:r w:rsidRPr="00802D19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M/C </w:t>
      </w:r>
      <w:r w:rsidRPr="00AE0635">
        <w:rPr>
          <w:rStyle w:val="A4"/>
          <w:rFonts w:ascii="Times New Roman" w:hAnsi="Times New Roman" w:cs="Times New Roman"/>
          <w:sz w:val="20"/>
          <w:szCs w:val="20"/>
          <w:highlight w:val="yellow"/>
        </w:rPr>
        <w:t>Billing Zip Code 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7EC8C162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Card number ___________________________ </w:t>
      </w:r>
    </w:p>
    <w:p w14:paraId="76AFC41C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Expires _________3-digit CID Code________</w:t>
      </w:r>
      <w:r>
        <w:rPr>
          <w:rStyle w:val="A4"/>
          <w:rFonts w:ascii="Times New Roman" w:hAnsi="Times New Roman" w:cs="Times New Roman"/>
          <w:sz w:val="20"/>
          <w:szCs w:val="20"/>
        </w:rPr>
        <w:t>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50035B95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Name on Card__________________________</w:t>
      </w:r>
      <w:r>
        <w:rPr>
          <w:rStyle w:val="A4"/>
          <w:rFonts w:ascii="Times New Roman" w:hAnsi="Times New Roman" w:cs="Times New Roman"/>
          <w:sz w:val="20"/>
          <w:szCs w:val="20"/>
        </w:rPr>
        <w:t>______________________________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2BDD553F" w14:textId="77777777" w:rsidR="00B81B9F" w:rsidRPr="00802D19" w:rsidRDefault="00B81B9F" w:rsidP="00B81B9F">
      <w:pPr>
        <w:pStyle w:val="Pa1"/>
        <w:rPr>
          <w:rFonts w:ascii="Times New Roman" w:hAnsi="Times New Roman"/>
          <w:color w:val="221E1F"/>
          <w:sz w:val="20"/>
          <w:szCs w:val="20"/>
        </w:rPr>
      </w:pPr>
      <w:r w:rsidRPr="00802D19">
        <w:rPr>
          <w:rStyle w:val="A4"/>
          <w:rFonts w:ascii="Times New Roman" w:hAnsi="Times New Roman" w:cs="Times New Roman"/>
          <w:sz w:val="20"/>
          <w:szCs w:val="20"/>
        </w:rPr>
        <w:t>Signature______________________________</w:t>
      </w:r>
      <w:r>
        <w:rPr>
          <w:rStyle w:val="A4"/>
          <w:rFonts w:ascii="Times New Roman" w:hAnsi="Times New Roman" w:cs="Times New Roman"/>
          <w:sz w:val="20"/>
          <w:szCs w:val="20"/>
        </w:rPr>
        <w:t>_______________________________</w:t>
      </w:r>
      <w:r w:rsidRPr="00802D1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651C1DDD" w14:textId="77777777" w:rsidR="00B81B9F" w:rsidRDefault="00B81B9F" w:rsidP="00B81B9F">
      <w:pPr>
        <w:rPr>
          <w:i/>
          <w:iCs/>
          <w:sz w:val="20"/>
          <w:szCs w:val="20"/>
        </w:rPr>
      </w:pPr>
    </w:p>
    <w:p w14:paraId="02B2882C" w14:textId="4F6CBCFD" w:rsidR="00B81B9F" w:rsidRDefault="00B81B9F" w:rsidP="00B81B9F">
      <w:pPr>
        <w:rPr>
          <w:i/>
          <w:iCs/>
        </w:rPr>
      </w:pPr>
      <w:r>
        <w:rPr>
          <w:i/>
          <w:iCs/>
          <w:sz w:val="20"/>
          <w:szCs w:val="20"/>
        </w:rPr>
        <w:t>Men’s proper attire is slacks or full</w:t>
      </w:r>
      <w:r w:rsidR="00EB53EB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</w:rPr>
        <w:t xml:space="preserve">length walking shorts (no more than 3 inches above the knee) and a golf shirt or sport shirt.  Ladies are asked to wear skirts or Bermuda length shorts, sport blouses or shirts, slacks or walking shorts (no more than 3 inches above the knee).  </w:t>
      </w:r>
      <w:r w:rsidR="00621E52">
        <w:rPr>
          <w:i/>
          <w:iCs/>
          <w:sz w:val="20"/>
          <w:szCs w:val="20"/>
        </w:rPr>
        <w:t>Eisenhower Golf Course</w:t>
      </w:r>
      <w:r>
        <w:rPr>
          <w:i/>
          <w:iCs/>
          <w:sz w:val="20"/>
          <w:szCs w:val="20"/>
        </w:rPr>
        <w:t xml:space="preserve"> is a soft-spikes only facility</w:t>
      </w:r>
    </w:p>
    <w:p w14:paraId="161EAE25" w14:textId="77777777" w:rsidR="00B81B9F" w:rsidRPr="00E75106" w:rsidRDefault="00B81B9F" w:rsidP="00B81B9F">
      <w:pPr>
        <w:contextualSpacing/>
        <w:jc w:val="center"/>
        <w:rPr>
          <w:b/>
          <w:sz w:val="28"/>
          <w:szCs w:val="22"/>
        </w:rPr>
      </w:pPr>
      <w:r>
        <w:rPr>
          <w:b/>
          <w:color w:val="002060"/>
          <w:sz w:val="16"/>
          <w:szCs w:val="16"/>
        </w:rPr>
        <w:t>El Paso County Tri-Lakes Lions Club, P.O Box 164, Monument, CO 80132</w:t>
      </w:r>
    </w:p>
    <w:p w14:paraId="0AC024D5" w14:textId="02A1B568" w:rsidR="00BF227D" w:rsidRDefault="00111B07" w:rsidP="009E578F">
      <w:pPr>
        <w:ind w:left="720" w:firstLine="1440"/>
        <w:rPr>
          <w:b/>
          <w:sz w:val="22"/>
          <w:szCs w:val="22"/>
          <w:u w:val="single"/>
        </w:rPr>
      </w:pPr>
      <w:r w:rsidRPr="00111B07">
        <w:rPr>
          <w:b/>
          <w:sz w:val="28"/>
          <w:szCs w:val="22"/>
        </w:rPr>
        <w:t xml:space="preserve">         </w:t>
      </w:r>
    </w:p>
    <w:sectPr w:rsidR="00BF227D" w:rsidSect="006F0F61">
      <w:type w:val="continuous"/>
      <w:pgSz w:w="12240" w:h="15840" w:code="1"/>
      <w:pgMar w:top="1440" w:right="1440" w:bottom="1440" w:left="1440" w:header="720" w:footer="720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D047" w14:textId="77777777" w:rsidR="004F7E86" w:rsidRDefault="004F7E86" w:rsidP="006F0F61">
      <w:r>
        <w:separator/>
      </w:r>
    </w:p>
  </w:endnote>
  <w:endnote w:type="continuationSeparator" w:id="0">
    <w:p w14:paraId="4D5D9576" w14:textId="77777777" w:rsidR="004F7E86" w:rsidRDefault="004F7E86" w:rsidP="006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1B31" w14:textId="77777777" w:rsidR="004F7E86" w:rsidRDefault="004F7E86" w:rsidP="006F0F61">
      <w:r>
        <w:separator/>
      </w:r>
    </w:p>
  </w:footnote>
  <w:footnote w:type="continuationSeparator" w:id="0">
    <w:p w14:paraId="7C536E8F" w14:textId="77777777" w:rsidR="004F7E86" w:rsidRDefault="004F7E86" w:rsidP="006F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A81A3C"/>
    <w:lvl w:ilvl="0">
      <w:numFmt w:val="decimal"/>
      <w:lvlText w:val="*"/>
      <w:lvlJc w:val="left"/>
    </w:lvl>
  </w:abstractNum>
  <w:abstractNum w:abstractNumId="1" w15:restartNumberingAfterBreak="0">
    <w:nsid w:val="0A4A74FA"/>
    <w:multiLevelType w:val="hybridMultilevel"/>
    <w:tmpl w:val="BFE8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2FB0"/>
    <w:multiLevelType w:val="hybridMultilevel"/>
    <w:tmpl w:val="68FA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23B8F"/>
    <w:multiLevelType w:val="hybridMultilevel"/>
    <w:tmpl w:val="7E10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B338F"/>
    <w:multiLevelType w:val="hybridMultilevel"/>
    <w:tmpl w:val="A20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424F"/>
    <w:multiLevelType w:val="hybridMultilevel"/>
    <w:tmpl w:val="DC345B84"/>
    <w:lvl w:ilvl="0" w:tplc="530A03B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FF1414"/>
    <w:multiLevelType w:val="hybridMultilevel"/>
    <w:tmpl w:val="43BE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D67BD0"/>
    <w:multiLevelType w:val="hybridMultilevel"/>
    <w:tmpl w:val="4A4A7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09"/>
    <w:rsid w:val="0001223A"/>
    <w:rsid w:val="0003339B"/>
    <w:rsid w:val="0005213E"/>
    <w:rsid w:val="00057400"/>
    <w:rsid w:val="00057CB0"/>
    <w:rsid w:val="00065FC7"/>
    <w:rsid w:val="00086E0B"/>
    <w:rsid w:val="00092234"/>
    <w:rsid w:val="00093D09"/>
    <w:rsid w:val="000A5556"/>
    <w:rsid w:val="000B68B4"/>
    <w:rsid w:val="000B6CA3"/>
    <w:rsid w:val="000B73EB"/>
    <w:rsid w:val="000D28E6"/>
    <w:rsid w:val="000D5958"/>
    <w:rsid w:val="00111B07"/>
    <w:rsid w:val="00114147"/>
    <w:rsid w:val="00123BFE"/>
    <w:rsid w:val="00124E8C"/>
    <w:rsid w:val="001321ED"/>
    <w:rsid w:val="001353B4"/>
    <w:rsid w:val="00142D22"/>
    <w:rsid w:val="00160B7A"/>
    <w:rsid w:val="00164892"/>
    <w:rsid w:val="00167E5F"/>
    <w:rsid w:val="00175DFA"/>
    <w:rsid w:val="001777AF"/>
    <w:rsid w:val="00180F55"/>
    <w:rsid w:val="001877CB"/>
    <w:rsid w:val="00193156"/>
    <w:rsid w:val="001967FF"/>
    <w:rsid w:val="001A21BD"/>
    <w:rsid w:val="001A51B9"/>
    <w:rsid w:val="001A671E"/>
    <w:rsid w:val="001C5102"/>
    <w:rsid w:val="001D6AC2"/>
    <w:rsid w:val="001F7329"/>
    <w:rsid w:val="00213136"/>
    <w:rsid w:val="002311F2"/>
    <w:rsid w:val="0023534E"/>
    <w:rsid w:val="002403E6"/>
    <w:rsid w:val="00292E10"/>
    <w:rsid w:val="002B37CB"/>
    <w:rsid w:val="002B75C8"/>
    <w:rsid w:val="002B7970"/>
    <w:rsid w:val="002C05F8"/>
    <w:rsid w:val="002D2235"/>
    <w:rsid w:val="002E73C1"/>
    <w:rsid w:val="003021D6"/>
    <w:rsid w:val="00311217"/>
    <w:rsid w:val="0032034F"/>
    <w:rsid w:val="0035000E"/>
    <w:rsid w:val="00373560"/>
    <w:rsid w:val="003836B5"/>
    <w:rsid w:val="003848BA"/>
    <w:rsid w:val="00390852"/>
    <w:rsid w:val="003A72D5"/>
    <w:rsid w:val="003C1FE7"/>
    <w:rsid w:val="003C6D59"/>
    <w:rsid w:val="00401985"/>
    <w:rsid w:val="00424FFC"/>
    <w:rsid w:val="00445719"/>
    <w:rsid w:val="00471341"/>
    <w:rsid w:val="00475C8E"/>
    <w:rsid w:val="00493850"/>
    <w:rsid w:val="00494D79"/>
    <w:rsid w:val="004A1676"/>
    <w:rsid w:val="004A1C66"/>
    <w:rsid w:val="004A6E85"/>
    <w:rsid w:val="004E0BE8"/>
    <w:rsid w:val="004E5597"/>
    <w:rsid w:val="004F7E86"/>
    <w:rsid w:val="00515A06"/>
    <w:rsid w:val="00540160"/>
    <w:rsid w:val="00545323"/>
    <w:rsid w:val="005838AC"/>
    <w:rsid w:val="005A16C0"/>
    <w:rsid w:val="005B5B11"/>
    <w:rsid w:val="005C7DC5"/>
    <w:rsid w:val="005C7DE0"/>
    <w:rsid w:val="005D287D"/>
    <w:rsid w:val="005E46AF"/>
    <w:rsid w:val="005E5B4A"/>
    <w:rsid w:val="005E7DE3"/>
    <w:rsid w:val="00621E52"/>
    <w:rsid w:val="00625501"/>
    <w:rsid w:val="0067490B"/>
    <w:rsid w:val="006A663F"/>
    <w:rsid w:val="006C3B64"/>
    <w:rsid w:val="006C4303"/>
    <w:rsid w:val="006D092E"/>
    <w:rsid w:val="006F0F61"/>
    <w:rsid w:val="00714B22"/>
    <w:rsid w:val="0071594C"/>
    <w:rsid w:val="0073233E"/>
    <w:rsid w:val="00735E31"/>
    <w:rsid w:val="007414F9"/>
    <w:rsid w:val="0074186C"/>
    <w:rsid w:val="007503A7"/>
    <w:rsid w:val="007556EB"/>
    <w:rsid w:val="00760904"/>
    <w:rsid w:val="00761575"/>
    <w:rsid w:val="00773987"/>
    <w:rsid w:val="007A04D5"/>
    <w:rsid w:val="007A10F1"/>
    <w:rsid w:val="007A783C"/>
    <w:rsid w:val="007B0283"/>
    <w:rsid w:val="007D315C"/>
    <w:rsid w:val="007E3740"/>
    <w:rsid w:val="007E58F3"/>
    <w:rsid w:val="007F3E7D"/>
    <w:rsid w:val="008024A8"/>
    <w:rsid w:val="00802D19"/>
    <w:rsid w:val="00813746"/>
    <w:rsid w:val="00815A8B"/>
    <w:rsid w:val="00816C97"/>
    <w:rsid w:val="00830255"/>
    <w:rsid w:val="0083389D"/>
    <w:rsid w:val="00834371"/>
    <w:rsid w:val="008355E1"/>
    <w:rsid w:val="00840BA4"/>
    <w:rsid w:val="008668FD"/>
    <w:rsid w:val="00880130"/>
    <w:rsid w:val="0088169C"/>
    <w:rsid w:val="00884DEB"/>
    <w:rsid w:val="008850C2"/>
    <w:rsid w:val="008A606E"/>
    <w:rsid w:val="008B05BB"/>
    <w:rsid w:val="008B4539"/>
    <w:rsid w:val="008D6591"/>
    <w:rsid w:val="008F619A"/>
    <w:rsid w:val="00907650"/>
    <w:rsid w:val="009122AE"/>
    <w:rsid w:val="0091749F"/>
    <w:rsid w:val="009216B7"/>
    <w:rsid w:val="00923B6C"/>
    <w:rsid w:val="009253F4"/>
    <w:rsid w:val="00935210"/>
    <w:rsid w:val="00935FE7"/>
    <w:rsid w:val="009704F8"/>
    <w:rsid w:val="0098376B"/>
    <w:rsid w:val="00986E71"/>
    <w:rsid w:val="009879D3"/>
    <w:rsid w:val="0099421A"/>
    <w:rsid w:val="00996A3F"/>
    <w:rsid w:val="009A21D6"/>
    <w:rsid w:val="009E13B9"/>
    <w:rsid w:val="009E4DB9"/>
    <w:rsid w:val="009E578F"/>
    <w:rsid w:val="009F3E43"/>
    <w:rsid w:val="009F4575"/>
    <w:rsid w:val="00A07AB0"/>
    <w:rsid w:val="00A11165"/>
    <w:rsid w:val="00A176E8"/>
    <w:rsid w:val="00A30054"/>
    <w:rsid w:val="00A4067C"/>
    <w:rsid w:val="00A435AE"/>
    <w:rsid w:val="00A543B6"/>
    <w:rsid w:val="00A933A5"/>
    <w:rsid w:val="00AA1112"/>
    <w:rsid w:val="00AA3074"/>
    <w:rsid w:val="00AA38EF"/>
    <w:rsid w:val="00AA4E0D"/>
    <w:rsid w:val="00AC62DD"/>
    <w:rsid w:val="00AD51A5"/>
    <w:rsid w:val="00AD5BBC"/>
    <w:rsid w:val="00AE0635"/>
    <w:rsid w:val="00AE08DC"/>
    <w:rsid w:val="00AF42B9"/>
    <w:rsid w:val="00B0111A"/>
    <w:rsid w:val="00B0767B"/>
    <w:rsid w:val="00B24ACA"/>
    <w:rsid w:val="00B5552E"/>
    <w:rsid w:val="00B81B9F"/>
    <w:rsid w:val="00B85F41"/>
    <w:rsid w:val="00B877A4"/>
    <w:rsid w:val="00BB4890"/>
    <w:rsid w:val="00BD4C4A"/>
    <w:rsid w:val="00BD5C0C"/>
    <w:rsid w:val="00BF227D"/>
    <w:rsid w:val="00BF401C"/>
    <w:rsid w:val="00C24576"/>
    <w:rsid w:val="00C32581"/>
    <w:rsid w:val="00C3432D"/>
    <w:rsid w:val="00C34E44"/>
    <w:rsid w:val="00C41995"/>
    <w:rsid w:val="00C4756C"/>
    <w:rsid w:val="00C50DBF"/>
    <w:rsid w:val="00C85EE9"/>
    <w:rsid w:val="00C95C89"/>
    <w:rsid w:val="00CA125D"/>
    <w:rsid w:val="00CA1AA8"/>
    <w:rsid w:val="00CA36D9"/>
    <w:rsid w:val="00CB30AC"/>
    <w:rsid w:val="00D201A1"/>
    <w:rsid w:val="00D53F7C"/>
    <w:rsid w:val="00D61A15"/>
    <w:rsid w:val="00D64B18"/>
    <w:rsid w:val="00D66313"/>
    <w:rsid w:val="00D77592"/>
    <w:rsid w:val="00D82CE9"/>
    <w:rsid w:val="00D87D0A"/>
    <w:rsid w:val="00DC662A"/>
    <w:rsid w:val="00DD4212"/>
    <w:rsid w:val="00DE1633"/>
    <w:rsid w:val="00DE2EBF"/>
    <w:rsid w:val="00DF561A"/>
    <w:rsid w:val="00DF6BA8"/>
    <w:rsid w:val="00E005BC"/>
    <w:rsid w:val="00E007AF"/>
    <w:rsid w:val="00E04BE5"/>
    <w:rsid w:val="00E14743"/>
    <w:rsid w:val="00E624F1"/>
    <w:rsid w:val="00E63D1B"/>
    <w:rsid w:val="00E6658D"/>
    <w:rsid w:val="00E75106"/>
    <w:rsid w:val="00EA23B4"/>
    <w:rsid w:val="00EB53EB"/>
    <w:rsid w:val="00EB64AC"/>
    <w:rsid w:val="00EC0166"/>
    <w:rsid w:val="00EC38FF"/>
    <w:rsid w:val="00EE1D70"/>
    <w:rsid w:val="00F13D26"/>
    <w:rsid w:val="00F17262"/>
    <w:rsid w:val="00F2634A"/>
    <w:rsid w:val="00F44D64"/>
    <w:rsid w:val="00F90A87"/>
    <w:rsid w:val="00F96159"/>
    <w:rsid w:val="00FA56AD"/>
    <w:rsid w:val="00FB4CBE"/>
    <w:rsid w:val="00FC3935"/>
    <w:rsid w:val="00FC74FC"/>
    <w:rsid w:val="00FC7C43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2443"/>
  <w15:chartTrackingRefBased/>
  <w15:docId w15:val="{AD47C09B-1304-44C2-8B69-8E10306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mallCaps/>
      <w:sz w:val="21"/>
      <w:szCs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37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b/>
      <w:bCs/>
      <w:kern w:val="28"/>
      <w:sz w:val="28"/>
      <w:szCs w:val="28"/>
    </w:rPr>
  </w:style>
  <w:style w:type="character" w:styleId="Strong">
    <w:name w:val="Strong"/>
    <w:uiPriority w:val="22"/>
    <w:qFormat/>
    <w:rsid w:val="00884DEB"/>
    <w:rPr>
      <w:b/>
      <w:bCs/>
    </w:rPr>
  </w:style>
  <w:style w:type="paragraph" w:styleId="BalloonText">
    <w:name w:val="Balloon Text"/>
    <w:basedOn w:val="Normal"/>
    <w:link w:val="BalloonTextChar"/>
    <w:rsid w:val="001967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67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967FF"/>
    <w:rPr>
      <w:i/>
      <w:iCs/>
    </w:rPr>
  </w:style>
  <w:style w:type="paragraph" w:styleId="Header">
    <w:name w:val="header"/>
    <w:basedOn w:val="Normal"/>
    <w:link w:val="HeaderChar"/>
    <w:rsid w:val="006F0F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F0F61"/>
    <w:rPr>
      <w:sz w:val="24"/>
      <w:szCs w:val="24"/>
    </w:rPr>
  </w:style>
  <w:style w:type="paragraph" w:styleId="Footer">
    <w:name w:val="footer"/>
    <w:basedOn w:val="Normal"/>
    <w:link w:val="FooterChar"/>
    <w:rsid w:val="006F0F6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F0F61"/>
    <w:rPr>
      <w:sz w:val="24"/>
      <w:szCs w:val="24"/>
    </w:rPr>
  </w:style>
  <w:style w:type="character" w:styleId="Hyperlink">
    <w:name w:val="Hyperlink"/>
    <w:rsid w:val="00111B07"/>
    <w:rPr>
      <w:color w:val="0000FF"/>
      <w:u w:val="single"/>
    </w:rPr>
  </w:style>
  <w:style w:type="paragraph" w:customStyle="1" w:styleId="Default">
    <w:name w:val="Default"/>
    <w:rsid w:val="00E005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005BC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E005BC"/>
    <w:rPr>
      <w:rFonts w:cs="Trebuchet MS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005BC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05BC"/>
    <w:rPr>
      <w:rFonts w:ascii="Minion Pro" w:hAnsi="Minion Pro" w:cs="Minion Pro"/>
      <w:b/>
      <w:bCs/>
      <w:color w:val="221E1F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2B37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6670-9CA2-43CB-9434-F8A6C041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BAPTIST CHURCH</vt:lpstr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BAPTIST CHURCH</dc:title>
  <dc:subject/>
  <dc:creator>Brian Kroll</dc:creator>
  <cp:keywords/>
  <cp:lastModifiedBy>Jim Naylor</cp:lastModifiedBy>
  <cp:revision>16</cp:revision>
  <cp:lastPrinted>2019-06-27T22:08:00Z</cp:lastPrinted>
  <dcterms:created xsi:type="dcterms:W3CDTF">2017-05-19T17:27:00Z</dcterms:created>
  <dcterms:modified xsi:type="dcterms:W3CDTF">2019-06-27T22:09:00Z</dcterms:modified>
</cp:coreProperties>
</file>